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fonts/font1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8.odttf" ContentType="application/vnd.openxmlformats-officedocument.obfuscatedFont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bidi w:val="0"/>
        <w:spacing w:before="240" w:after="120"/>
        <w:jc w:val="center"/>
        <w:rPr/>
      </w:pPr>
      <w:r>
        <w:rPr/>
        <w:t xml:space="preserve">Concordium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Subtitle"/>
        <w:bidi w:val="0"/>
        <w:spacing w:before="60" w:after="120"/>
        <w:jc w:val="center"/>
        <w:rPr/>
      </w:pPr>
      <w:r>
        <w:rPr/>
        <w:t>Decentralized Applications integration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Document version: 0.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6</w:t>
      </w:r>
      <w:r>
        <w:rPr/>
        <w:t xml:space="preserve"> (draft, beta)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Versions history:</w:t>
      </w:r>
    </w:p>
    <w:p>
      <w:pPr>
        <w:pStyle w:val="Normal"/>
        <w:bidi w:val="0"/>
        <w:jc w:val="left"/>
        <w:rPr/>
      </w:pPr>
      <w:r>
        <w:rPr/>
        <w:t>0.1 – initial beta</w:t>
      </w:r>
    </w:p>
    <w:p>
      <w:pPr>
        <w:pStyle w:val="Normal"/>
        <w:bidi w:val="0"/>
        <w:jc w:val="left"/>
        <w:rPr/>
      </w:pPr>
      <w:r>
        <w:rPr/>
        <w:t>0.2 – adding serialization rules and serialized_params attribute to protocol</w:t>
      </w:r>
    </w:p>
    <w:p>
      <w:pPr>
        <w:pStyle w:val="Normal"/>
        <w:bidi w:val="0"/>
        <w:jc w:val="left"/>
        <w:rPr/>
      </w:pPr>
      <w:r>
        <w:rPr/>
        <w:t>0.3 – extend contract transaction parameters list with mandatory attribute, fix rules for serialization</w:t>
      </w:r>
    </w:p>
    <w:p>
      <w:pPr>
        <w:pStyle w:val="Normal"/>
        <w:bidi w:val="0"/>
        <w:jc w:val="left"/>
        <w:rPr/>
      </w:pPr>
      <w:r>
        <w:rPr/>
        <w:t xml:space="preserve">0.4 – extend message with transaction cost attribute </w:t>
      </w:r>
      <w:r>
        <w:rPr>
          <w:i/>
          <w:iCs/>
        </w:rPr>
        <w:t>nrg_limit</w:t>
      </w:r>
    </w:p>
    <w:p>
      <w:pPr>
        <w:pStyle w:val="Normal"/>
        <w:bidi w:val="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>0.5 – polish some description</w:t>
      </w:r>
    </w:p>
    <w:p>
      <w:pPr>
        <w:pStyle w:val="Normal"/>
        <w:bidi w:val="0"/>
        <w:jc w:val="left"/>
        <w:rPr>
          <w:i w:val="false"/>
          <w:i w:val="false"/>
          <w:iCs w:val="false"/>
        </w:rPr>
      </w:pPr>
      <w:r>
        <w:rPr>
          <w:i w:val="false"/>
          <w:iCs w:val="false"/>
        </w:rPr>
        <w:t>0.6 – added optional attributes for transaction request and response</w:t>
      </w:r>
    </w:p>
    <w:p>
      <w:pPr>
        <w:pStyle w:val="Normal"/>
        <w:bidi w:val="0"/>
        <w:jc w:val="left"/>
        <w:rPr>
          <w:i w:val="false"/>
          <w:i w:val="false"/>
          <w:iCs w:val="false"/>
          <w:highlight w:val="yellow"/>
        </w:rPr>
      </w:pPr>
      <w:r>
        <w:rPr>
          <w:i w:val="false"/>
          <w:iCs w:val="false"/>
          <w:highlight w:val="yellow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Heading3"/>
        <w:numPr>
          <w:ilvl w:val="2"/>
          <w:numId w:val="6"/>
        </w:numPr>
        <w:bidi w:val="0"/>
        <w:jc w:val="left"/>
        <w:rPr/>
      </w:pPr>
      <w:r>
        <w:rPr/>
        <w:t>Main Concept and Goals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To enable Decentralized Applications development we need to integrate Web application and Wallets. 1st priority goal - Mobile Wallet.</w:t>
      </w:r>
    </w:p>
    <w:p>
      <w:pPr>
        <w:pStyle w:val="Normal"/>
        <w:bidi w:val="0"/>
        <w:jc w:val="left"/>
        <w:rPr/>
      </w:pPr>
      <w:r>
        <w:rPr/>
        <w:t>Good approach for integration is implemented by WalletConnect</w:t>
      </w:r>
    </w:p>
    <w:p>
      <w:pPr>
        <w:pStyle w:val="Normal"/>
        <w:bidi w:val="0"/>
        <w:jc w:val="left"/>
        <w:rPr/>
      </w:pPr>
      <w:r>
        <w:rPr/>
        <w:t>We need to build similar integration solution.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Heading3"/>
        <w:numPr>
          <w:ilvl w:val="2"/>
          <w:numId w:val="6"/>
        </w:numPr>
        <w:bidi w:val="0"/>
        <w:jc w:val="left"/>
        <w:rPr/>
      </w:pPr>
      <w:r>
        <w:rPr/>
        <w:t>Functional requirements:</w:t>
      </w:r>
    </w:p>
    <w:p>
      <w:pPr>
        <w:pStyle w:val="Normal"/>
        <w:bidi w:val="0"/>
        <w:jc w:val="left"/>
        <w:rPr/>
      </w:pPr>
      <w:r>
        <w:rPr/>
        <w:t>Be able to interact with Wallet from Web application for:</w:t>
      </w:r>
    </w:p>
    <w:p>
      <w:pPr>
        <w:pStyle w:val="Normal"/>
        <w:bidi w:val="0"/>
        <w:jc w:val="left"/>
        <w:rPr/>
      </w:pPr>
      <w:r>
        <w:rPr/>
        <w:t>- initiate Connection to Wallet</w:t>
      </w:r>
    </w:p>
    <w:p>
      <w:pPr>
        <w:pStyle w:val="Normal"/>
        <w:bidi w:val="0"/>
        <w:jc w:val="left"/>
        <w:rPr/>
      </w:pPr>
      <w:r>
        <w:rPr/>
        <w:t>- Prove wallet ownership</w:t>
      </w:r>
    </w:p>
    <w:p>
      <w:pPr>
        <w:pStyle w:val="Normal"/>
        <w:bidi w:val="0"/>
        <w:jc w:val="left"/>
        <w:rPr/>
      </w:pPr>
      <w:r>
        <w:rPr/>
        <w:t>- Send Transaction to Blockchain (SimpleMoneyTransfer or SmartContract transaction)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Liberation Sans" w:hAnsi="Liberation Sans" w:eastAsia="Noto Sans CJK SC" w:cs="Lohit Devanagari"/>
          <w:b/>
          <w:b/>
          <w:bCs/>
          <w:color w:val="auto"/>
          <w:kern w:val="2"/>
          <w:sz w:val="28"/>
          <w:szCs w:val="28"/>
          <w:lang w:val="en-US" w:eastAsia="zh-CN" w:bidi="hi-IN"/>
        </w:rPr>
      </w:pPr>
      <w:r>
        <w:rPr>
          <w:rFonts w:eastAsia="Noto Sans CJK SC" w:cs="Lohit Devanagari" w:ascii="Liberation Sans" w:hAnsi="Liberation Sans"/>
          <w:b/>
          <w:bCs/>
          <w:color w:val="auto"/>
          <w:kern w:val="2"/>
          <w:sz w:val="28"/>
          <w:szCs w:val="28"/>
          <w:lang w:val="en-US" w:eastAsia="zh-CN" w:bidi="hi-IN"/>
        </w:rPr>
        <w:t>Notes</w:t>
      </w:r>
    </w:p>
    <w:p>
      <w:pPr>
        <w:pStyle w:val="Normal"/>
        <w:bidi w:val="0"/>
        <w:jc w:val="left"/>
        <w:rPr/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P</w:t>
      </w:r>
      <w:r>
        <w:rPr/>
        <w:t xml:space="preserve">rotocol definitions, that not implemented yet, marked by italic text and highlighted with yellow color. Example: </w:t>
      </w:r>
      <w:r>
        <w:rPr>
          <w:rFonts w:eastAsia="Noto Serif CJK SC" w:cs="Lohit Devanagari"/>
          <w:i/>
          <w:iCs/>
          <w:color w:val="000000"/>
          <w:kern w:val="2"/>
          <w:sz w:val="24"/>
          <w:szCs w:val="24"/>
          <w:highlight w:val="yellow"/>
          <w:lang w:val="en-US" w:eastAsia="zh-CN" w:bidi="hi-IN"/>
        </w:rPr>
        <w:t>nrg</w:t>
      </w:r>
      <w:r>
        <w:rPr>
          <w:i/>
          <w:iCs/>
          <w:highlight w:val="yellow"/>
        </w:rPr>
        <w:t>_limit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Heading3"/>
        <w:numPr>
          <w:ilvl w:val="2"/>
          <w:numId w:val="6"/>
        </w:numPr>
        <w:bidi w:val="0"/>
        <w:jc w:val="left"/>
        <w:rPr/>
      </w:pPr>
      <w:r>
        <w:rPr/>
        <w:t xml:space="preserve">Integration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Heading7"/>
        <w:numPr>
          <w:ilvl w:val="6"/>
          <w:numId w:val="4"/>
        </w:numPr>
        <w:rPr/>
      </w:pPr>
      <w:r>
        <w:rPr/>
        <w:t>Transport Layer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T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ra</w:t>
      </w:r>
      <w:r>
        <w:rPr/>
        <w:t>nsport layer flow is base for further communication. Responsible for:</w:t>
      </w:r>
    </w:p>
    <w:p>
      <w:pPr>
        <w:pStyle w:val="Normal"/>
        <w:bidi w:val="0"/>
        <w:jc w:val="left"/>
        <w:rPr/>
      </w:pPr>
      <w:r>
        <w:rPr/>
        <w:t>- establish connection from Web application to Bridge/Proxy</w:t>
      </w:r>
    </w:p>
    <w:p>
      <w:pPr>
        <w:pStyle w:val="Normal"/>
        <w:bidi w:val="0"/>
        <w:jc w:val="left"/>
        <w:rPr/>
      </w:pPr>
      <w:r>
        <w:rPr/>
        <w:t>- establish connection from Mobile wallet to Bridge/Proxy</w:t>
      </w:r>
    </w:p>
    <w:p>
      <w:pPr>
        <w:pStyle w:val="Normal"/>
        <w:bidi w:val="0"/>
        <w:jc w:val="left"/>
        <w:rPr/>
      </w:pPr>
      <w:r>
        <w:rPr/>
        <w:t>- handle connection information</w:t>
      </w:r>
    </w:p>
    <w:p>
      <w:pPr>
        <w:pStyle w:val="Normal"/>
        <w:bidi w:val="0"/>
        <w:jc w:val="left"/>
        <w:rPr/>
      </w:pPr>
      <w:r>
        <w:rPr/>
        <w:t>- manage connection state (reconnect/disconnect)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1) Establish connection from web to bridge:</w:t>
      </w:r>
    </w:p>
    <w:p>
      <w:pPr>
        <w:pStyle w:val="Normal"/>
        <w:bidi w:val="0"/>
        <w:jc w:val="left"/>
        <w:rPr/>
      </w:pPr>
      <w:r>
        <w:rPr/>
        <w:t xml:space="preserve">wss://{{bridgeserver}}/ws/web/frame/{{access_key}}/-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Where {{access_key}} is key, obtained from Bridge Server owner. Each access key is unique for web frontend domain name.</w:t>
      </w:r>
    </w:p>
    <w:p>
      <w:pPr>
        <w:pStyle w:val="Normal"/>
        <w:bidi w:val="0"/>
        <w:jc w:val="left"/>
        <w:rPr/>
      </w:pP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  <w:t xml:space="preserve">Result of success connection is: 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/>
      </w:r>
    </w:p>
    <w:p>
      <w:pPr>
        <w:pStyle w:val="Normal"/>
        <w:bidi w:val="0"/>
        <w:jc w:val="left"/>
        <w:rPr/>
      </w:pPr>
      <w:r>
        <w:rPr>
          <w:rFonts w:ascii="Nimbus Mono PS" w:hAnsi="Nimbus Mono PS"/>
          <w:sz w:val="20"/>
          <w:szCs w:val="20"/>
        </w:rPr>
        <w:t>access#{</w:t>
      </w:r>
    </w:p>
    <w:p>
      <w:pPr>
        <w:pStyle w:val="Normal"/>
        <w:bidi w:val="0"/>
        <w:jc w:val="left"/>
        <w:rPr/>
      </w:pPr>
      <w:r>
        <w:rPr>
          <w:rFonts w:ascii="Nimbus Mono PS" w:hAnsi="Nimbus Mono PS"/>
          <w:sz w:val="20"/>
          <w:szCs w:val="20"/>
        </w:rPr>
        <w:t xml:space="preserve">    </w:t>
      </w:r>
      <w:r>
        <w:rPr>
          <w:rFonts w:ascii="Nimbus Mono PS" w:hAnsi="Nimbus Mono PS"/>
          <w:sz w:val="20"/>
          <w:szCs w:val="20"/>
        </w:rPr>
        <w:t>"connect_string":  "https://&lt;bridge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server&gt;</w:t>
      </w:r>
      <w:r>
        <w:rPr>
          <w:rFonts w:ascii="Nimbus Mono PS" w:hAnsi="Nimbus Mono PS"/>
          <w:sz w:val="20"/>
          <w:szCs w:val="20"/>
        </w:rPr>
        <w:t>/condition/&lt;connection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key&gt;</w:t>
      </w:r>
      <w:r>
        <w:rPr>
          <w:rFonts w:ascii="Nimbus Mono PS" w:hAnsi="Nimbus Mono PS"/>
          <w:sz w:val="20"/>
          <w:szCs w:val="20"/>
        </w:rPr>
        <w:t>/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&lt;sessionkey&gt;</w:t>
      </w:r>
      <w:r>
        <w:rPr>
          <w:rFonts w:ascii="Nimbus Mono PS" w:hAnsi="Nimbus Mono PS"/>
          <w:sz w:val="20"/>
          <w:szCs w:val="20"/>
        </w:rPr>
        <w:t>"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>}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2) Establish connection from mobile:</w:t>
      </w:r>
    </w:p>
    <w:p>
      <w:pPr>
        <w:pStyle w:val="Normal"/>
        <w:bidi w:val="0"/>
        <w:jc w:val="left"/>
        <w:rPr/>
      </w:pPr>
      <w:r>
        <w:rPr/>
        <w:t xml:space="preserve">Web need to generate QR Code with encoded connection_string value </w:t>
      </w:r>
      <w:r>
        <w:rPr>
          <w:rFonts w:ascii="Nimbus Mono PS" w:hAnsi="Nimbus Mono PS"/>
          <w:sz w:val="20"/>
          <w:szCs w:val="20"/>
        </w:rPr>
        <w:t>"https://&lt;bridge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server&gt;</w:t>
      </w:r>
      <w:r>
        <w:rPr>
          <w:rFonts w:ascii="Nimbus Mono PS" w:hAnsi="Nimbus Mono PS"/>
          <w:sz w:val="20"/>
          <w:szCs w:val="20"/>
        </w:rPr>
        <w:t>/condition/&lt;connection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key&gt;</w:t>
      </w:r>
      <w:r>
        <w:rPr>
          <w:rFonts w:ascii="Nimbus Mono PS" w:hAnsi="Nimbus Mono PS"/>
          <w:sz w:val="20"/>
          <w:szCs w:val="20"/>
        </w:rPr>
        <w:t>/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&lt;sessionkey&gt;</w:t>
      </w:r>
      <w:r>
        <w:rPr>
          <w:rFonts w:ascii="Nimbus Mono PS" w:hAnsi="Nimbus Mono PS"/>
          <w:sz w:val="20"/>
          <w:szCs w:val="20"/>
        </w:rPr>
        <w:t>"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Mobile wallet:</w:t>
      </w:r>
    </w:p>
    <w:p>
      <w:pPr>
        <w:pStyle w:val="Normal"/>
        <w:bidi w:val="0"/>
        <w:jc w:val="left"/>
        <w:rPr/>
      </w:pPr>
      <w:r>
        <w:rPr/>
        <w:t xml:space="preserve">- 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make empty POST request to provided url and get metadata: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>{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 xml:space="preserve">    </w:t>
      </w:r>
      <w:r>
        <w:rPr>
          <w:rFonts w:ascii="Nimbus Mono PS" w:hAnsi="Nimbus Mono PS"/>
          <w:sz w:val="20"/>
          <w:szCs w:val="20"/>
        </w:rPr>
        <w:t>"site": {</w:t>
      </w:r>
    </w:p>
    <w:p>
      <w:pPr>
        <w:pStyle w:val="Normal"/>
        <w:bidi w:val="0"/>
        <w:jc w:val="left"/>
        <w:rPr/>
      </w:pPr>
      <w:r>
        <w:rPr>
          <w:rFonts w:ascii="Nimbus Mono PS" w:hAnsi="Nimbus Mono PS"/>
          <w:sz w:val="20"/>
          <w:szCs w:val="20"/>
        </w:rPr>
        <w:t xml:space="preserve">        </w:t>
      </w:r>
      <w:r>
        <w:rPr>
          <w:rFonts w:ascii="Nimbus Mono PS" w:hAnsi="Nimbus Mono PS"/>
          <w:sz w:val="20"/>
          <w:szCs w:val="20"/>
        </w:rPr>
        <w:t>"title": "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Web Site Name</w:t>
      </w:r>
      <w:r>
        <w:rPr>
          <w:rFonts w:ascii="Nimbus Mono PS" w:hAnsi="Nimbus Mono PS"/>
          <w:sz w:val="20"/>
          <w:szCs w:val="20"/>
        </w:rPr>
        <w:t>",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 xml:space="preserve">        </w:t>
      </w:r>
      <w:r>
        <w:rPr>
          <w:rFonts w:ascii="Nimbus Mono PS" w:hAnsi="Nimbus Mono PS"/>
          <w:sz w:val="20"/>
          <w:szCs w:val="20"/>
        </w:rPr>
        <w:t>"description": "",</w:t>
      </w:r>
    </w:p>
    <w:p>
      <w:pPr>
        <w:pStyle w:val="Normal"/>
        <w:bidi w:val="0"/>
        <w:jc w:val="left"/>
        <w:rPr/>
      </w:pPr>
      <w:r>
        <w:rPr>
          <w:rFonts w:ascii="Nimbus Mono PS" w:hAnsi="Nimbus Mono PS"/>
          <w:sz w:val="20"/>
          <w:szCs w:val="20"/>
        </w:rPr>
        <w:t xml:space="preserve">        </w:t>
      </w:r>
      <w:r>
        <w:rPr>
          <w:rFonts w:ascii="Nimbus Mono PS" w:hAnsi="Nimbus Mono PS"/>
          <w:sz w:val="20"/>
          <w:szCs w:val="20"/>
        </w:rPr>
        <w:t>"icon_link": "https://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&lt;web_frontend&gt;</w:t>
      </w:r>
      <w:r>
        <w:rPr>
          <w:rFonts w:ascii="Nimbus Mono PS" w:hAnsi="Nimbus Mono PS"/>
          <w:sz w:val="20"/>
          <w:szCs w:val="20"/>
        </w:rPr>
        <w:t>/favicon.svg"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 xml:space="preserve">    </w:t>
      </w:r>
      <w:r>
        <w:rPr>
          <w:rFonts w:ascii="Nimbus Mono PS" w:hAnsi="Nimbus Mono PS"/>
          <w:sz w:val="20"/>
          <w:szCs w:val="20"/>
        </w:rPr>
        <w:t>},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 xml:space="preserve">    </w:t>
      </w:r>
      <w:r>
        <w:rPr>
          <w:rFonts w:ascii="Nimbus Mono PS" w:hAnsi="Nimbus Mono PS"/>
          <w:sz w:val="20"/>
          <w:szCs w:val="20"/>
        </w:rPr>
        <w:t>"connection": {</w:t>
      </w:r>
    </w:p>
    <w:p>
      <w:pPr>
        <w:pStyle w:val="Normal"/>
        <w:bidi w:val="0"/>
        <w:jc w:val="left"/>
        <w:rPr/>
      </w:pPr>
      <w:r>
        <w:rPr>
          <w:rFonts w:ascii="Nimbus Mono PS" w:hAnsi="Nimbus Mono PS"/>
          <w:sz w:val="20"/>
          <w:szCs w:val="20"/>
        </w:rPr>
        <w:t xml:space="preserve">        </w:t>
      </w:r>
      <w:r>
        <w:rPr>
          <w:rFonts w:ascii="Nimbus Mono PS" w:hAnsi="Nimbus Mono PS"/>
          <w:sz w:val="20"/>
          <w:szCs w:val="20"/>
        </w:rPr>
        <w:t>"ip": "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&lt;ip&gt;</w:t>
      </w:r>
      <w:r>
        <w:rPr>
          <w:rFonts w:ascii="Nimbus Mono PS" w:hAnsi="Nimbus Mono PS"/>
          <w:sz w:val="20"/>
          <w:szCs w:val="20"/>
        </w:rPr>
        <w:t>: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port</w:t>
      </w:r>
      <w:r>
        <w:rPr>
          <w:rFonts w:ascii="Nimbus Mono PS" w:hAnsi="Nimbus Mono PS"/>
          <w:sz w:val="20"/>
          <w:szCs w:val="20"/>
        </w:rPr>
        <w:t>",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 xml:space="preserve">        </w:t>
      </w:r>
      <w:r>
        <w:rPr>
          <w:rFonts w:ascii="Nimbus Mono PS" w:hAnsi="Nimbus Mono PS"/>
          <w:sz w:val="20"/>
          <w:szCs w:val="20"/>
        </w:rPr>
        <w:t>"platform": "",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 xml:space="preserve">        </w:t>
      </w:r>
      <w:r>
        <w:rPr>
          <w:rFonts w:ascii="Nimbus Mono PS" w:hAnsi="Nimbus Mono PS"/>
          <w:sz w:val="20"/>
          <w:szCs w:val="20"/>
        </w:rPr>
        <w:t>"os": "",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 xml:space="preserve">        </w:t>
      </w:r>
      <w:r>
        <w:rPr>
          <w:rFonts w:ascii="Nimbus Mono PS" w:hAnsi="Nimbus Mono PS"/>
          <w:sz w:val="20"/>
          <w:szCs w:val="20"/>
        </w:rPr>
        <w:t>"browser": "/",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 xml:space="preserve">        </w:t>
      </w:r>
      <w:r>
        <w:rPr>
          <w:rFonts w:ascii="Nimbus Mono PS" w:hAnsi="Nimbus Mono PS"/>
          <w:sz w:val="20"/>
          <w:szCs w:val="20"/>
        </w:rPr>
        <w:t>"is_portable": false,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 xml:space="preserve">        </w:t>
      </w:r>
      <w:r>
        <w:rPr>
          <w:rFonts w:ascii="Nimbus Mono PS" w:hAnsi="Nimbus Mono PS"/>
          <w:sz w:val="20"/>
          <w:szCs w:val="20"/>
        </w:rPr>
        <w:t>"opened_at": 1627667400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 xml:space="preserve">    </w:t>
      </w:r>
      <w:r>
        <w:rPr>
          <w:rFonts w:ascii="Nimbus Mono PS" w:hAnsi="Nimbus Mono PS"/>
          <w:sz w:val="20"/>
          <w:szCs w:val="20"/>
        </w:rPr>
        <w:t>},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 xml:space="preserve">    </w:t>
      </w:r>
      <w:r>
        <w:rPr>
          <w:rFonts w:ascii="Nimbus Mono PS" w:hAnsi="Nimbus Mono PS"/>
          <w:sz w:val="20"/>
          <w:szCs w:val="20"/>
        </w:rPr>
        <w:t>"meta": null,</w:t>
      </w:r>
    </w:p>
    <w:p>
      <w:pPr>
        <w:pStyle w:val="Normal"/>
        <w:bidi w:val="0"/>
        <w:jc w:val="left"/>
        <w:rPr/>
      </w:pPr>
      <w:r>
        <w:rPr>
          <w:rFonts w:ascii="Nimbus Mono PS" w:hAnsi="Nimbus Mono PS"/>
          <w:sz w:val="20"/>
          <w:szCs w:val="20"/>
        </w:rPr>
        <w:t xml:space="preserve">    </w:t>
      </w:r>
      <w:r>
        <w:rPr>
          <w:rFonts w:ascii="Nimbus Mono PS" w:hAnsi="Nimbus Mono PS"/>
          <w:sz w:val="20"/>
          <w:szCs w:val="20"/>
        </w:rPr>
        <w:t>"ws_conn": "wss://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&lt;bridgeserver&gt;</w:t>
      </w:r>
      <w:r>
        <w:rPr>
          <w:rFonts w:ascii="Nimbus Mono PS" w:hAnsi="Nimbus Mono PS"/>
          <w:sz w:val="20"/>
          <w:szCs w:val="20"/>
        </w:rPr>
        <w:t>/ws/mobile/frame/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&lt;connect_id&gt;</w:t>
      </w:r>
      <w:r>
        <w:rPr>
          <w:rFonts w:ascii="Nimbus Mono PS" w:hAnsi="Nimbus Mono PS"/>
          <w:sz w:val="20"/>
          <w:szCs w:val="20"/>
        </w:rPr>
        <w:t>/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&lt;session_id&gt;</w:t>
      </w:r>
      <w:r>
        <w:rPr>
          <w:rFonts w:ascii="Nimbus Mono PS" w:hAnsi="Nimbus Mono PS"/>
          <w:sz w:val="20"/>
          <w:szCs w:val="20"/>
        </w:rPr>
        <w:t>"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>}</w:t>
      </w:r>
    </w:p>
    <w:p>
      <w:pPr>
        <w:pStyle w:val="Normal"/>
        <w:bidi w:val="0"/>
        <w:jc w:val="left"/>
        <w:rPr/>
      </w:pPr>
      <w:r>
        <w:rPr/>
        <w:t xml:space="preserve"> </w:t>
      </w:r>
      <w:r>
        <w:rPr/>
        <w:t xml:space="preserve">- 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prompt</w:t>
      </w:r>
      <w:r>
        <w:rPr/>
        <w:t xml:space="preserve"> user for accepting requested connection.</w:t>
      </w:r>
    </w:p>
    <w:p>
      <w:pPr>
        <w:pStyle w:val="Normal"/>
        <w:bidi w:val="0"/>
        <w:jc w:val="left"/>
        <w:rPr/>
      </w:pPr>
      <w:r>
        <w:rPr/>
        <w:t>In case Accepted is pressed, open websockets connection by url, provided in ws_conn attribute value</w:t>
      </w:r>
    </w:p>
    <w:p>
      <w:pPr>
        <w:pStyle w:val="Normal"/>
        <w:bidi w:val="0"/>
        <w:jc w:val="left"/>
        <w:rPr/>
      </w:pPr>
      <w:r>
        <w:rPr/>
        <w:br/>
        <w:t>As result of success connection to websocket bridge, Mobile wallet receives: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>access#{</w:t>
      </w:r>
    </w:p>
    <w:p>
      <w:pPr>
        <w:pStyle w:val="Normal"/>
        <w:bidi w:val="0"/>
        <w:jc w:val="left"/>
        <w:rPr/>
      </w:pPr>
      <w:r>
        <w:rPr>
          <w:rFonts w:ascii="Nimbus Mono PS" w:hAnsi="Nimbus Mono PS"/>
          <w:sz w:val="20"/>
          <w:szCs w:val="20"/>
        </w:rPr>
        <w:t xml:space="preserve">    </w:t>
      </w:r>
      <w:r>
        <w:rPr>
          <w:rFonts w:ascii="Nimbus Mono PS" w:hAnsi="Nimbus Mono PS"/>
          <w:sz w:val="20"/>
          <w:szCs w:val="20"/>
        </w:rPr>
        <w:t>"session_id": "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&lt;session_id&gt;</w:t>
      </w:r>
      <w:r>
        <w:rPr>
          <w:rFonts w:ascii="Nimbus Mono PS" w:hAnsi="Nimbus Mono PS"/>
          <w:sz w:val="20"/>
          <w:szCs w:val="20"/>
        </w:rPr>
        <w:t>",</w:t>
      </w:r>
    </w:p>
    <w:p>
      <w:pPr>
        <w:pStyle w:val="Normal"/>
        <w:bidi w:val="0"/>
        <w:jc w:val="left"/>
        <w:rPr/>
      </w:pPr>
      <w:r>
        <w:rPr>
          <w:rFonts w:ascii="Nimbus Mono PS" w:hAnsi="Nimbus Mono PS"/>
          <w:sz w:val="20"/>
          <w:szCs w:val="20"/>
        </w:rPr>
        <w:t xml:space="preserve">    </w:t>
      </w:r>
      <w:r>
        <w:rPr>
          <w:rFonts w:ascii="Nimbus Mono PS" w:hAnsi="Nimbus Mono PS"/>
          <w:sz w:val="20"/>
          <w:szCs w:val="20"/>
        </w:rPr>
        <w:t xml:space="preserve">"connect_id":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connect_id</w:t>
      </w:r>
    </w:p>
    <w:p>
      <w:pPr>
        <w:pStyle w:val="Normal"/>
        <w:bidi w:val="0"/>
        <w:jc w:val="left"/>
        <w:rPr>
          <w:rFonts w:ascii="Nimbus Mono PS" w:hAnsi="Nimbus Mono PS"/>
          <w:sz w:val="20"/>
          <w:szCs w:val="20"/>
        </w:rPr>
      </w:pPr>
      <w:r>
        <w:rPr>
          <w:rFonts w:ascii="Nimbus Mono PS" w:hAnsi="Nimbus Mono PS"/>
          <w:sz w:val="20"/>
          <w:szCs w:val="20"/>
        </w:rPr>
        <w:t xml:space="preserve">}  </w:t>
      </w:r>
    </w:p>
    <w:p>
      <w:pPr>
        <w:pStyle w:val="Normal"/>
        <w:bidi w:val="0"/>
        <w:jc w:val="left"/>
        <w:rPr/>
      </w:pPr>
      <w:r>
        <w:rPr/>
        <w:t>Mobile wallet need to save session_id and connect_id for further communication. These values could be used for reconnect in case some interruption occurs.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At web site, after connection, message via websocket will be received: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proxy#{</w:t>
      </w:r>
    </w:p>
    <w:p>
      <w:pPr>
        <w:pStyle w:val="Normal"/>
        <w:widowControl/>
        <w:suppressAutoHyphens w:val="true"/>
        <w:bidi w:val="0"/>
        <w:spacing w:before="0" w:after="0"/>
        <w:ind w:left="540" w:right="0" w:hanging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"data":"ConnectionAcceptedNotification",</w:t>
      </w:r>
    </w:p>
    <w:p>
      <w:pPr>
        <w:pStyle w:val="Normal"/>
        <w:widowControl/>
        <w:suppressAutoHyphens w:val="true"/>
        <w:bidi w:val="0"/>
        <w:spacing w:before="0" w:after="0"/>
        <w:ind w:left="540" w:right="0" w:hanging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"message_type":"ConnectionAcceptNotify",</w:t>
      </w:r>
    </w:p>
    <w:p>
      <w:pPr>
        <w:pStyle w:val="Normal"/>
        <w:widowControl/>
        <w:suppressAutoHyphens w:val="true"/>
        <w:bidi w:val="0"/>
        <w:spacing w:before="0" w:after="0"/>
        <w:ind w:left="540" w:right="0" w:hanging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"network_id":"&lt;network&gt;",</w:t>
      </w:r>
    </w:p>
    <w:p>
      <w:pPr>
        <w:pStyle w:val="Normal"/>
        <w:widowControl/>
        <w:suppressAutoHyphens w:val="true"/>
        <w:bidi w:val="0"/>
        <w:spacing w:before="0" w:after="0"/>
        <w:ind w:left="540" w:right="0" w:hanging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"originator":"&lt;app_name&gt;",</w:t>
      </w:r>
    </w:p>
    <w:p>
      <w:pPr>
        <w:pStyle w:val="Normal"/>
        <w:widowControl/>
        <w:suppressAutoHyphens w:val="true"/>
        <w:bidi w:val="0"/>
        <w:spacing w:before="0" w:after="0"/>
        <w:ind w:left="540" w:right="0" w:hanging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"user_status":"UserAccepted"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}</w:t>
      </w:r>
    </w:p>
    <w:p>
      <w:pPr>
        <w:pStyle w:val="Normal"/>
        <w:bidi w:val="0"/>
        <w:jc w:val="left"/>
        <w:rPr/>
      </w:pPr>
      <w:r>
        <w:rPr/>
        <w:t>Its could be handled as successful communication and triggers QR Popup close.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i/>
          <w:i/>
          <w:iCs/>
          <w:highlight w:val="yellow"/>
        </w:rPr>
      </w:pPr>
      <w:r>
        <w:rPr>
          <w:rFonts w:eastAsia="Noto Serif CJK SC" w:cs="Lohit Devanagari"/>
          <w:i/>
          <w:iCs/>
          <w:color w:val="000000"/>
          <w:kern w:val="2"/>
          <w:sz w:val="24"/>
          <w:szCs w:val="24"/>
          <w:highlight w:val="yellow"/>
          <w:lang w:val="en-US" w:eastAsia="zh-CN" w:bidi="hi-IN"/>
        </w:rPr>
        <w:t>3)</w:t>
      </w:r>
      <w:r>
        <w:rPr>
          <w:i/>
          <w:iCs/>
          <w:highlight w:val="yellow"/>
        </w:rPr>
        <w:t xml:space="preserve"> handle connection information</w:t>
      </w:r>
    </w:p>
    <w:p>
      <w:pPr>
        <w:pStyle w:val="Normal"/>
        <w:bidi w:val="0"/>
        <w:jc w:val="left"/>
        <w:rPr>
          <w:i/>
          <w:i/>
          <w:iCs/>
          <w:highlight w:val="yellow"/>
        </w:rPr>
      </w:pPr>
      <w:r>
        <w:rPr>
          <w:i/>
          <w:iCs/>
          <w:highlight w:val="yellow"/>
        </w:rPr>
        <w:t>TO BE DESCRIBED</w:t>
      </w:r>
    </w:p>
    <w:p>
      <w:pPr>
        <w:pStyle w:val="Normal"/>
        <w:bidi w:val="0"/>
        <w:jc w:val="left"/>
        <w:rPr>
          <w:i/>
          <w:i/>
          <w:iCs/>
          <w:highlight w:val="yellow"/>
        </w:rPr>
      </w:pPr>
      <w:r>
        <w:rPr>
          <w:rFonts w:eastAsia="Noto Serif CJK SC" w:cs="Lohit Devanagari"/>
          <w:i/>
          <w:iCs/>
          <w:color w:val="000000"/>
          <w:kern w:val="2"/>
          <w:sz w:val="24"/>
          <w:szCs w:val="24"/>
          <w:highlight w:val="yellow"/>
          <w:lang w:val="en-US" w:eastAsia="zh-CN" w:bidi="hi-IN"/>
        </w:rPr>
        <w:t>4)</w:t>
      </w:r>
      <w:r>
        <w:rPr>
          <w:i/>
          <w:iCs/>
          <w:highlight w:val="yellow"/>
        </w:rPr>
        <w:t xml:space="preserve"> manage connection state (reconnect/disconnect)</w:t>
      </w:r>
    </w:p>
    <w:p>
      <w:pPr>
        <w:pStyle w:val="Normal"/>
        <w:bidi w:val="0"/>
        <w:jc w:val="left"/>
        <w:rPr>
          <w:i/>
          <w:i/>
          <w:iCs/>
          <w:highlight w:val="yellow"/>
        </w:rPr>
      </w:pPr>
      <w:r>
        <w:rPr>
          <w:i/>
          <w:iCs/>
          <w:highlight w:val="yellow"/>
        </w:rPr>
        <w:t>TO BE DESCRIBED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813300"/>
            <wp:effectExtent l="0" t="0" r="0" b="0"/>
            <wp:wrapSquare wrapText="largest"/>
            <wp:docPr id="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Heading4"/>
        <w:numPr>
          <w:ilvl w:val="3"/>
          <w:numId w:val="6"/>
        </w:numPr>
        <w:bidi w:val="0"/>
        <w:jc w:val="left"/>
        <w:rPr/>
      </w:pPr>
      <w:r>
        <w:rPr/>
        <w:t>Flow Overview</w:t>
      </w:r>
    </w:p>
    <w:p>
      <w:pPr>
        <w:pStyle w:val="TextBody"/>
        <w:bidi w:val="0"/>
        <w:jc w:val="left"/>
        <w:rPr/>
      </w:pPr>
      <w:r>
        <w:rPr/>
        <w:t>Interaction example as sequence diagram:</w:t>
      </w:r>
    </w:p>
    <w:p>
      <w:pPr>
        <w:pStyle w:val="Normal"/>
        <w:bidi w:val="0"/>
        <w:jc w:val="left"/>
        <w:rPr/>
      </w:pPr>
      <w:r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3615690"/>
            <wp:effectExtent l="0" t="0" r="0" b="0"/>
            <wp:wrapSquare wrapText="largest"/>
            <wp:docPr id="2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  <w:t>Integration participants:</w:t>
      </w:r>
    </w:p>
    <w:p>
      <w:pPr>
        <w:pStyle w:val="Normal"/>
        <w:bidi w:val="0"/>
        <w:jc w:val="left"/>
        <w:rPr/>
      </w:pPr>
      <w:r>
        <w:rPr/>
        <w:t>- Wallet – here is Mobile Wallet Application (iOS/Android) for Concordium Blockchain</w:t>
      </w:r>
    </w:p>
    <w:p>
      <w:pPr>
        <w:pStyle w:val="Normal"/>
        <w:bidi w:val="0"/>
        <w:jc w:val="left"/>
        <w:rPr/>
      </w:pPr>
      <w:r>
        <w:rPr/>
        <w:t>- Concordium Web Bridge – here is websocket proxy server, that provides connection between web application and wallet</w:t>
      </w:r>
    </w:p>
    <w:p>
      <w:pPr>
        <w:pStyle w:val="Normal"/>
        <w:bidi w:val="0"/>
        <w:jc w:val="left"/>
        <w:rPr/>
      </w:pPr>
      <w:r>
        <w:rPr/>
        <w:t>- Web Client – here is Web Application Frontend</w:t>
      </w:r>
    </w:p>
    <w:p>
      <w:pPr>
        <w:pStyle w:val="Normal"/>
        <w:bidi w:val="0"/>
        <w:jc w:val="left"/>
        <w:rPr/>
      </w:pPr>
      <w:r>
        <w:rPr/>
        <w:t>- Web App Backend – backend for web application</w:t>
      </w:r>
    </w:p>
    <w:p>
      <w:pPr>
        <w:pStyle w:val="Normal"/>
        <w:bidi w:val="0"/>
        <w:jc w:val="left"/>
        <w:rPr/>
      </w:pPr>
      <w:r>
        <w:rPr/>
        <w:t>- Wallet Proxy – intermediate service for Concordium Blockchain, that serves Wallet interaction with Concordium Blockchain Network</w:t>
      </w:r>
    </w:p>
    <w:p>
      <w:pPr>
        <w:pStyle w:val="Normal"/>
        <w:bidi w:val="0"/>
        <w:jc w:val="left"/>
        <w:rPr/>
      </w:pPr>
      <w:r>
        <w:rPr/>
        <w:t>- Blockchain Network – here is distributed database/ledger based on blockchain technology, Concordium. Could be any node, participated in Network.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Basic Flow description:</w:t>
      </w:r>
    </w:p>
    <w:p>
      <w:pPr>
        <w:pStyle w:val="Normal"/>
        <w:bidi w:val="0"/>
        <w:jc w:val="left"/>
        <w:rPr/>
      </w:pPr>
      <w:r>
        <w:rPr/>
        <w:t>1. Connect User of Web Application with his Mobile Wallet.</w:t>
      </w:r>
    </w:p>
    <w:p>
      <w:pPr>
        <w:pStyle w:val="Normal"/>
        <w:bidi w:val="0"/>
        <w:jc w:val="left"/>
        <w:rPr/>
      </w:pPr>
      <w:r>
        <w:rPr/>
        <w:t>- User after sign-in, wants to connect his wallet to perform certain operations. He press something like “Connect Wallet” button.</w:t>
      </w:r>
    </w:p>
    <w:p>
      <w:pPr>
        <w:pStyle w:val="Normal"/>
        <w:bidi w:val="0"/>
        <w:jc w:val="left"/>
        <w:rPr/>
      </w:pPr>
      <w:r>
        <w:rPr/>
        <w:t>- Web Application generate QR Code, establish connection to WebSocket Proxy (Bridge) and show QR code for scanning.</w:t>
      </w:r>
    </w:p>
    <w:p>
      <w:pPr>
        <w:pStyle w:val="Normal"/>
        <w:bidi w:val="0"/>
        <w:jc w:val="left"/>
        <w:rPr/>
      </w:pPr>
      <w:r>
        <w:rPr/>
        <w:t>- User run his Mobile Wallet at smartphone and perform scanning of QR code</w:t>
      </w:r>
    </w:p>
    <w:p>
      <w:pPr>
        <w:pStyle w:val="Normal"/>
        <w:bidi w:val="0"/>
        <w:jc w:val="left"/>
        <w:rPr/>
      </w:pPr>
      <w:r>
        <w:rPr/>
        <w:t>- Mobile Wallet make connection to Bridge and get additional information about originator (metadata)</w:t>
      </w:r>
    </w:p>
    <w:p>
      <w:pPr>
        <w:pStyle w:val="Normal"/>
        <w:bidi w:val="0"/>
        <w:jc w:val="left"/>
        <w:rPr/>
      </w:pPr>
      <w:r>
        <w:rPr/>
        <w:t xml:space="preserve">- Mobile Wallet after recognizing QR code, shows “Connect Approval” dialog, that contains metadata about web application: Site Name, DNS, Icon(favicon?)… and Accept, Reject buttons </w:t>
      </w:r>
    </w:p>
    <w:p>
      <w:pPr>
        <w:pStyle w:val="Normal"/>
        <w:bidi w:val="0"/>
        <w:jc w:val="left"/>
        <w:rPr/>
      </w:pPr>
      <w:r>
        <w:rPr/>
        <w:t>- In case User press Accept, Wallet send notification  via Bridge, that connection accepted. Save connection session id, etc.</w:t>
      </w:r>
    </w:p>
    <w:p>
      <w:pPr>
        <w:pStyle w:val="Normal"/>
        <w:bidi w:val="0"/>
        <w:jc w:val="left"/>
        <w:rPr/>
      </w:pPr>
      <w:r>
        <w:rPr/>
        <w:t>- In case User press Reject, Wallet send notification via Bridge, that connection rejected and Close connection to Bridge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2. Prove user wallet ownership </w:t>
      </w:r>
    </w:p>
    <w:p>
      <w:pPr>
        <w:pStyle w:val="Normal"/>
        <w:bidi w:val="0"/>
        <w:jc w:val="left"/>
        <w:rPr/>
      </w:pPr>
      <w:r>
        <w:rPr/>
        <w:t xml:space="preserve">… </w:t>
      </w:r>
      <w:r>
        <w:rPr/>
        <w:t>To Be described. In general, need to Sign some message by Wallet and than check sign at Web Application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3. Get Account Information</w:t>
      </w:r>
    </w:p>
    <w:p>
      <w:pPr>
        <w:pStyle w:val="Normal"/>
        <w:bidi w:val="0"/>
        <w:jc w:val="left"/>
        <w:rPr/>
      </w:pPr>
      <w:r>
        <w:rPr/>
        <w:t>Web Application make request via bridge for Wallet Address and Balance: after user connect his wallet or when user open his profile with Wallet, or when Web Application need to show wallet balance.</w:t>
      </w:r>
    </w:p>
    <w:p>
      <w:pPr>
        <w:pStyle w:val="Normal"/>
        <w:bidi w:val="0"/>
        <w:jc w:val="left"/>
        <w:rPr/>
      </w:pPr>
      <w:r>
        <w:rPr/>
        <w:t>- Web Client send request AccountInfo to Wallet via Bridge</w:t>
      </w:r>
    </w:p>
    <w:p>
      <w:pPr>
        <w:pStyle w:val="Normal"/>
        <w:bidi w:val="0"/>
        <w:jc w:val="left"/>
        <w:rPr/>
      </w:pPr>
      <w:r>
        <w:rPr/>
        <w:t>- Wallet respond with Account Addresses and correspond unshielded balances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4. Make transaction</w:t>
      </w:r>
    </w:p>
    <w:p>
      <w:pPr>
        <w:pStyle w:val="Normal"/>
        <w:bidi w:val="0"/>
        <w:jc w:val="left"/>
        <w:rPr/>
      </w:pPr>
      <w:r>
        <w:rPr/>
        <w:t xml:space="preserve">When user wants to make some action at Web Application, that require transaction at Blockchain: He pressed button (e.g. “Make Bid”). </w:t>
      </w:r>
    </w:p>
    <w:p>
      <w:pPr>
        <w:pStyle w:val="Normal"/>
        <w:bidi w:val="0"/>
        <w:jc w:val="left"/>
        <w:rPr/>
      </w:pPr>
      <w:r>
        <w:rPr/>
        <w:t>- Web Client get transaction parameters from Backend (e.g. Contract Address, Amount/Price, Method Name, Method parameters… )</w:t>
      </w:r>
    </w:p>
    <w:p>
      <w:pPr>
        <w:pStyle w:val="Normal"/>
        <w:bidi w:val="0"/>
        <w:jc w:val="left"/>
        <w:rPr/>
      </w:pPr>
      <w:r>
        <w:rPr/>
        <w:t>- Web Client prepare transaction request and send it to Wallet via Bridge</w:t>
      </w:r>
    </w:p>
    <w:p>
      <w:pPr>
        <w:pStyle w:val="Normal"/>
        <w:bidi w:val="0"/>
        <w:jc w:val="left"/>
        <w:rPr/>
      </w:pPr>
      <w:r>
        <w:rPr/>
        <w:t>- Wallet shows Transaction request dialog to User in Mobile Wallet Application. Dialog contains Transaction Data (Originator Info, Amount, Receiver, Contract Method, Parameters) and Accept, Reject buttons.</w:t>
      </w:r>
    </w:p>
    <w:p>
      <w:pPr>
        <w:pStyle w:val="Normal"/>
        <w:bidi w:val="0"/>
        <w:jc w:val="left"/>
        <w:rPr/>
      </w:pPr>
      <w:r>
        <w:rPr/>
        <w:t xml:space="preserve">- In case User press Accept, Wallet send notification  via Bridge, that transaction accepted; encode Transaction, Sign, send via wallet proxy to Blockchain. </w:t>
      </w:r>
    </w:p>
    <w:p>
      <w:pPr>
        <w:pStyle w:val="Normal"/>
        <w:bidi w:val="0"/>
        <w:jc w:val="left"/>
        <w:rPr/>
      </w:pPr>
      <w:r>
        <w:rPr/>
        <w:t>- In case User press Reject, Wallet send notification via Bridge, that transaction rejected.</w:t>
      </w:r>
    </w:p>
    <w:p>
      <w:pPr>
        <w:pStyle w:val="Normal"/>
        <w:bidi w:val="0"/>
        <w:jc w:val="left"/>
        <w:rPr/>
      </w:pPr>
      <w:r>
        <w:rPr/>
        <w:t>- when Wallet get notification from Blockchain, it shows information about transaction status to User. And send notification about transaction status to Web Client via Bridge.</w:t>
      </w:r>
    </w:p>
    <w:p>
      <w:pPr>
        <w:pStyle w:val="Normal"/>
        <w:bidi w:val="0"/>
        <w:jc w:val="left"/>
        <w:rPr/>
      </w:pPr>
      <w:r>
        <w:rPr/>
        <w:t>- when Backend service got notification about transaction from Blockchain (Smartcontract event), it save/update information about some item, related to this transaction.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5. Simple Money Transfer</w:t>
      </w:r>
    </w:p>
    <w:p>
      <w:pPr>
        <w:pStyle w:val="Normal"/>
        <w:bidi w:val="0"/>
        <w:jc w:val="left"/>
        <w:rPr/>
      </w:pPr>
      <w:r>
        <w:rPr/>
        <w:t>When Web application have some functionality (e.g. “Donate to charity fund”), that allows to send money to certain Address/Account, user could press button for this action:</w:t>
      </w:r>
    </w:p>
    <w:p>
      <w:pPr>
        <w:pStyle w:val="Normal"/>
        <w:bidi w:val="0"/>
        <w:jc w:val="left"/>
        <w:rPr/>
      </w:pPr>
      <w:r>
        <w:rPr/>
        <w:t>- Web Client send SimpleTransfer request to Wallet via Bridge. Request contains Receiver, Amount</w:t>
      </w:r>
    </w:p>
    <w:p>
      <w:pPr>
        <w:pStyle w:val="Normal"/>
        <w:bidi w:val="0"/>
        <w:jc w:val="left"/>
        <w:rPr/>
      </w:pPr>
      <w:r>
        <w:rPr/>
        <w:t>- Wallet shows SimpleMoneyTransfer request dialog to User in Mobile Wallet Application. Dialog contains Transaction Data (Originator Info, Amount, Receiver) and Accept, Reject buttons.</w:t>
      </w:r>
    </w:p>
    <w:p>
      <w:pPr>
        <w:pStyle w:val="Normal"/>
        <w:bidi w:val="0"/>
        <w:jc w:val="left"/>
        <w:rPr/>
      </w:pPr>
      <w:r>
        <w:rPr/>
        <w:t xml:space="preserve">- In case User press Accept, Wallet send notification  via Bridge, that Transfer sent; encode Transfer, Sign, send via wallet proxy to Blockchain. </w:t>
      </w:r>
    </w:p>
    <w:p>
      <w:pPr>
        <w:pStyle w:val="Normal"/>
        <w:bidi w:val="0"/>
        <w:jc w:val="left"/>
        <w:rPr/>
      </w:pPr>
      <w:r>
        <w:rPr/>
        <w:t>- In case User press Reject, Wallet send notification via Bridge, that transfer rejected.</w:t>
      </w:r>
    </w:p>
    <w:p>
      <w:pPr>
        <w:pStyle w:val="Normal"/>
        <w:bidi w:val="0"/>
        <w:jc w:val="left"/>
        <w:rPr/>
      </w:pPr>
      <w:r>
        <w:rPr/>
        <w:t>- when Wallet get notification from Blockchain, it shows information about Transfer status to User. And send notification about Transfer status to Web Client via Bridge.</w:t>
      </w:r>
    </w:p>
    <w:p>
      <w:pPr>
        <w:pStyle w:val="Normal"/>
        <w:bidi w:val="0"/>
        <w:jc w:val="left"/>
        <w:rPr/>
      </w:pPr>
      <w:r>
        <w:rPr/>
        <w:t>- when Backend service got notification about transfer (e.g. related to Address), it save/update information about some item, related to this transfer (e.g. updates list of donates). (???)</w:t>
      </w:r>
    </w:p>
    <w:p>
      <w:pPr>
        <w:pStyle w:val="Normal"/>
        <w:bidi w:val="0"/>
        <w:jc w:val="left"/>
        <w:rPr/>
      </w:pP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Heading4"/>
        <w:numPr>
          <w:ilvl w:val="3"/>
          <w:numId w:val="4"/>
        </w:numPr>
        <w:rPr/>
      </w:pPr>
      <w:r>
        <w:rPr/>
        <w:t>Messages design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Here is list messages (payload data) per interaction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All messages </w:t>
      </w:r>
      <w:r>
        <w:rPr>
          <w:b/>
          <w:bCs/>
        </w:rPr>
        <w:t>request</w:t>
      </w:r>
      <w:r>
        <w:rPr/>
        <w:t xml:space="preserve"> have following format (json):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{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originator: "",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network_id: "",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message_type: “&lt;one of from set&gt;”,</w:t>
      </w:r>
    </w:p>
    <w:p>
      <w:pPr>
        <w:pStyle w:val="Normal"/>
        <w:bidi w:val="0"/>
        <w:jc w:val="left"/>
        <w:rPr/>
      </w:pPr>
      <w:r>
        <w:rPr>
          <w:rFonts w:eastAsia="Noto Serif CJK SC" w:cs="Lohit Devanagari" w:ascii="Nimbus Mono PS" w:hAnsi="Nimbus Mono PS"/>
          <w:color w:val="000000"/>
          <w:kern w:val="2"/>
          <w:sz w:val="20"/>
          <w:szCs w:val="20"/>
          <w:lang w:val="en-US" w:eastAsia="zh-CN" w:bidi="hi-IN"/>
        </w:rPr>
        <w:t>description: “Create NFT”,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data: {payload}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}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widowControl/>
        <w:suppressAutoHyphens w:val="true"/>
        <w:bidi w:val="0"/>
        <w:spacing w:before="0" w:after="0"/>
        <w:ind w:left="1080" w:right="0" w:hanging="1080"/>
        <w:jc w:val="left"/>
        <w:rPr/>
      </w:pPr>
      <w:r>
        <w:rPr/>
        <w:t>originator – “some user agent/app info”</w:t>
      </w:r>
    </w:p>
    <w:p>
      <w:pPr>
        <w:pStyle w:val="Normal"/>
        <w:widowControl/>
        <w:suppressAutoHyphens w:val="true"/>
        <w:bidi w:val="0"/>
        <w:spacing w:before="0" w:after="0"/>
        <w:ind w:left="1080" w:right="0" w:hanging="1080"/>
        <w:jc w:val="left"/>
        <w:rPr/>
      </w:pPr>
      <w:r>
        <w:rPr/>
        <w:t>network_id – “network identifier e.g. stage, mainnet, etc.”</w:t>
      </w:r>
    </w:p>
    <w:p>
      <w:pPr>
        <w:pStyle w:val="Normal"/>
        <w:widowControl/>
        <w:suppressAutoHyphens w:val="true"/>
        <w:bidi w:val="0"/>
        <w:spacing w:before="0" w:after="0"/>
        <w:ind w:left="1080" w:right="0" w:hanging="1080"/>
        <w:jc w:val="left"/>
        <w:rPr/>
      </w:pPr>
      <w:r>
        <w:rPr/>
        <w:t>description – “some user friendly transaction description”; could be used to show at wallet application</w:t>
      </w:r>
    </w:p>
    <w:p>
      <w:pPr>
        <w:pStyle w:val="Normal"/>
        <w:widowControl/>
        <w:suppressAutoHyphens w:val="true"/>
        <w:bidi w:val="0"/>
        <w:spacing w:before="0" w:after="0"/>
        <w:ind w:left="1080" w:right="0" w:hanging="1080"/>
        <w:jc w:val="left"/>
        <w:rPr/>
      </w:pPr>
      <w:r>
        <w:rPr/>
        <w:t>message_type – “one of supported request”. Could be  AccountInfo|SimpleTransfer|Transaction|</w:t>
      </w:r>
      <w:r>
        <w:rPr>
          <w:i/>
          <w:iCs/>
          <w:highlight w:val="yellow"/>
        </w:rPr>
        <w:t>SignRequest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Each request payload: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{ &lt;request_data_depended_from_message_type&gt;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}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Each response have followed format (example for Connection Acceptance):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proxy#{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"data":"ConnectionAcceptedNotification",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"message_type":"ConnectionAcceptNotify",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"network_id":"stage",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"originator":"Android app",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"user_status":"UserAccepted"}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</w:r>
    </w:p>
    <w:p>
      <w:pPr>
        <w:pStyle w:val="Normal"/>
        <w:bidi w:val="0"/>
        <w:jc w:val="left"/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Where </w:t>
      </w:r>
    </w:p>
    <w:p>
      <w:pPr>
        <w:pStyle w:val="Normal"/>
        <w:bidi w:val="0"/>
        <w:jc w:val="left"/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proxy# - prefix, that added by Web Bridge before actual json message.</w:t>
      </w:r>
    </w:p>
    <w:p>
      <w:pPr>
        <w:pStyle w:val="Normal"/>
        <w:bidi w:val="0"/>
        <w:jc w:val="left"/>
        <w:rPr/>
      </w:pPr>
      <w:r>
        <w:rPr/>
        <w:t>Message itself:</w:t>
      </w:r>
    </w:p>
    <w:p>
      <w:pPr>
        <w:pStyle w:val="Normal"/>
        <w:widowControl/>
        <w:suppressAutoHyphens w:val="true"/>
        <w:bidi w:val="0"/>
        <w:spacing w:before="0" w:after="0"/>
        <w:ind w:left="449" w:right="0" w:hanging="449"/>
        <w:jc w:val="left"/>
        <w:rPr/>
      </w:pPr>
      <w:r>
        <w:rPr/>
        <w:t xml:space="preserve">originator is User Agent Info,  </w:t>
      </w:r>
    </w:p>
    <w:p>
      <w:pPr>
        <w:pStyle w:val="Normal"/>
        <w:widowControl/>
        <w:suppressAutoHyphens w:val="true"/>
        <w:bidi w:val="0"/>
        <w:spacing w:before="0" w:after="0"/>
        <w:ind w:left="449" w:right="0" w:hanging="449"/>
        <w:jc w:val="left"/>
        <w:rPr/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network_</w:t>
      </w:r>
      <w:r>
        <w:rPr/>
        <w:t xml:space="preserve">id = "connected network id", </w:t>
      </w:r>
    </w:p>
    <w:p>
      <w:pPr>
        <w:pStyle w:val="Normal"/>
        <w:widowControl/>
        <w:suppressAutoHyphens w:val="true"/>
        <w:bidi w:val="0"/>
        <w:spacing w:before="0" w:after="0"/>
        <w:ind w:left="449" w:right="0" w:hanging="449"/>
        <w:jc w:val="left"/>
        <w:rPr/>
      </w:pPr>
      <w:r>
        <w:rPr/>
        <w:t>user_status: UserRejected - user press decline button in wallet or UserAccepted - user press Accept button -  in case  user_status: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UserAccepted</w:t>
      </w:r>
      <w:r>
        <w:rPr/>
        <w:t>, “data”: “ConnectionAcceptedNotification” ; in case user_status:UserRejected, "data":"" will in response be empty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rFonts w:eastAsia="Noto Serif CJK SC" w:cs="Lohit Devanagari"/>
          <w:b/>
          <w:bCs/>
          <w:color w:val="auto"/>
          <w:kern w:val="2"/>
          <w:sz w:val="24"/>
          <w:szCs w:val="24"/>
          <w:lang w:val="en-US" w:eastAsia="zh-CN" w:bidi="hi-IN"/>
        </w:rPr>
        <w:t>Supported message</w:t>
      </w:r>
      <w:r>
        <w:rPr>
          <w:b/>
          <w:bCs/>
        </w:rPr>
        <w:t>_type</w:t>
      </w:r>
      <w:r>
        <w:rPr/>
        <w:t xml:space="preserve">: </w:t>
      </w:r>
    </w:p>
    <w:p>
      <w:pPr>
        <w:pStyle w:val="Normal"/>
        <w:bidi w:val="0"/>
        <w:jc w:val="left"/>
        <w:rPr/>
      </w:pPr>
      <w:r>
        <w:rPr/>
        <w:t>requests: "</w:t>
      </w:r>
      <w:r>
        <w:rPr>
          <w:b/>
          <w:bCs/>
        </w:rPr>
        <w:t>AccountInfo</w:t>
      </w:r>
      <w:r>
        <w:rPr/>
        <w:t>|SimpleTransfer|</w:t>
      </w:r>
      <w:r>
        <w:rPr>
          <w:b/>
          <w:bCs/>
        </w:rPr>
        <w:t>Transaction</w:t>
      </w:r>
      <w:r>
        <w:rPr/>
        <w:t>|</w:t>
      </w:r>
      <w:r>
        <w:rPr>
          <w:i/>
          <w:iCs/>
          <w:highlight w:val="yellow"/>
        </w:rPr>
        <w:t>SignRequest</w:t>
      </w:r>
      <w:r>
        <w:rPr/>
        <w:t>"</w:t>
      </w:r>
    </w:p>
    <w:p>
      <w:pPr>
        <w:pStyle w:val="Normal"/>
        <w:bidi w:val="0"/>
        <w:jc w:val="left"/>
        <w:rPr/>
      </w:pPr>
      <w:r>
        <w:rPr/>
        <w:t>responses: “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ConnectionAcceptNotify|AccountInfoResponse|SimpleTransferReponse|TransactionResponse|SignResponse</w:t>
      </w:r>
      <w:r>
        <w:rPr/>
        <w:t>”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Heading7"/>
        <w:numPr>
          <w:ilvl w:val="6"/>
          <w:numId w:val="5"/>
        </w:numPr>
        <w:rPr/>
      </w:pPr>
      <w:r>
        <w:rPr/>
        <w:t>Data section per message_type:</w:t>
      </w:r>
    </w:p>
    <w:p>
      <w:pPr>
        <w:pStyle w:val="Normal"/>
        <w:bidi w:val="0"/>
        <w:jc w:val="left"/>
        <w:rPr/>
      </w:pPr>
      <w:r>
        <w:rPr/>
        <w:t xml:space="preserve">1. Get Account info from wallet. 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message</w:t>
      </w:r>
      <w:r>
        <w:rPr/>
        <w:t>_type:"AccountInfo"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{"message_type":"AccountInfo","data":{}}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Data is empty, as we request list of Accounts from wallet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Response from wallet: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proxy#{"data":[{"address":"4MD6pAAz62XXXXXXXXXXXXXXvnFraM41TEAetAUU","balance":"2000000000"}],"message_type":"AccountInfoResponse","network_id":"stage","originator":"Android app","user_status":""}</w:t>
      </w:r>
    </w:p>
    <w:p>
      <w:pPr>
        <w:pStyle w:val="Normal"/>
        <w:bidi w:val="0"/>
        <w:jc w:val="left"/>
        <w:rPr/>
      </w:pP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  <w:t xml:space="preserve">2. Send Money from wallet address to another: 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message</w:t>
      </w:r>
      <w:r>
        <w:rPr/>
        <w:t>_type:"SimpleTransfer"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"data":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"{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from:"WalletAddress",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to:"RecieverAddress",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"nrg_limit":"",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nonce:"",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amount:""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}"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Response from wallet: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"data":{TxHash:"",TxStatus":""}</w:t>
      </w:r>
    </w:p>
    <w:p>
      <w:pPr>
        <w:pStyle w:val="Normal"/>
        <w:bidi w:val="0"/>
        <w:jc w:val="left"/>
        <w:rPr/>
      </w:pPr>
      <w:r>
        <w:rPr/>
        <w:t>Where TxStatus one of "Accepted"|"Rejected"</w:t>
      </w:r>
    </w:p>
    <w:p>
      <w:pPr>
        <w:pStyle w:val="Normal"/>
        <w:bidi w:val="0"/>
        <w:jc w:val="left"/>
        <w:rPr/>
      </w:pPr>
      <w:r>
        <w:rPr/>
        <w:t>Accepted - mean accepted by Network</w:t>
      </w:r>
    </w:p>
    <w:p>
      <w:pPr>
        <w:pStyle w:val="Normal"/>
        <w:bidi w:val="0"/>
        <w:jc w:val="left"/>
        <w:rPr/>
      </w:pPr>
      <w:r>
        <w:rPr/>
        <w:t>Rejected - mean rejected by Network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3. Send transaction to smartcontract. 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message</w:t>
      </w:r>
      <w:r>
        <w:rPr/>
        <w:t>_type: "Transaction"</w:t>
      </w:r>
    </w:p>
    <w:p>
      <w:pPr>
        <w:pStyle w:val="Normal"/>
        <w:bidi w:val="0"/>
        <w:jc w:val="left"/>
        <w:rPr/>
      </w:pPr>
      <w:r>
        <w:rPr/>
        <w:t>Data must contain smartcontract method and parameters definition, joined with supported data types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"data":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{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"from":"WalletAddres",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"nonce":"",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"amount":"",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"expiry":"",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"nrg_limit":"",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"contract_title":"",</w:t>
        <w:tab/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"contract_address":{"address":"","index":"","subindex":""},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"contract_name":"name",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"contract_method":"method",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"contract_params":[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ab/>
        <w:t>{"param_name":"param1", "param_type":"param1Type", "param_value":"param1Value", "mandatory":"1"},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ab/>
        <w:t>{"param_name":"param2", "param_type":"param2Type", "param_value":"param2Value", "mandatory":"1"},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ab/>
        <w:t>{"param_name":"param3", "param_type":"param3Type", "param_value":"param3Value", "mandatory":"0"}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],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"serialized_params":"serializedParams"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}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All 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attributes</w:t>
      </w:r>
      <w:r>
        <w:rPr/>
        <w:t xml:space="preserve"> in json must be sent as text, enclosed in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""</w:t>
      </w:r>
    </w:p>
    <w:p>
      <w:pPr>
        <w:pStyle w:val="Normal"/>
        <w:bidi w:val="0"/>
        <w:jc w:val="left"/>
        <w:rPr/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Attributes description</w:t>
      </w:r>
      <w:r>
        <w:rPr/>
        <w:t>:</w:t>
      </w:r>
    </w:p>
    <w:p>
      <w:pPr>
        <w:pStyle w:val="Normal"/>
        <w:bidi w:val="0"/>
        <w:jc w:val="left"/>
        <w:rPr/>
      </w:pPr>
      <w:r>
        <w:rPr/>
        <w:tab/>
        <w:t>"from"  - address, which sent transaction (note, that Wallet could have several address under management, so this attribute specify which to use)</w:t>
      </w:r>
    </w:p>
    <w:p>
      <w:pPr>
        <w:pStyle w:val="Normal"/>
        <w:bidi w:val="0"/>
        <w:jc w:val="left"/>
        <w:rPr/>
      </w:pPr>
      <w:r>
        <w:rPr/>
        <w:tab/>
        <w:t>"nonce" – empty attribute, as in general case, Wallet need to get nonce by request to blockchain</w:t>
      </w:r>
    </w:p>
    <w:p>
      <w:pPr>
        <w:pStyle w:val="Normal"/>
        <w:bidi w:val="0"/>
        <w:jc w:val="left"/>
        <w:rPr/>
      </w:pPr>
      <w:r>
        <w:rPr/>
        <w:tab/>
        <w:t xml:space="preserve">"amount" – amount in microCCD, that will be 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withdrawn</w:t>
      </w:r>
      <w:r>
        <w:rPr/>
        <w:t xml:space="preserve"> from address with transaction</w:t>
      </w:r>
    </w:p>
    <w:p>
      <w:pPr>
        <w:pStyle w:val="Normal"/>
        <w:bidi w:val="0"/>
        <w:jc w:val="left"/>
        <w:rPr/>
      </w:pPr>
      <w:r>
        <w:rPr/>
        <w:tab/>
        <w:t xml:space="preserve">"expiry" – expiry time in transaction (timestamp), after this, transaction become invalid </w:t>
      </w:r>
    </w:p>
    <w:p>
      <w:pPr>
        <w:pStyle w:val="Normal"/>
        <w:bidi w:val="0"/>
        <w:jc w:val="left"/>
        <w:rPr/>
      </w:pPr>
      <w:r>
        <w:rPr/>
        <w:tab/>
        <w:t xml:space="preserve">"nrg_limit" – ENERGY limit, specified in NRG unit – maximum value of transaction fee, that customer 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ready to</w:t>
      </w:r>
      <w:r>
        <w:rPr/>
        <w:t xml:space="preserve"> spent while transaction execution. </w:t>
      </w:r>
      <w:r>
        <w:rPr>
          <w:i w:val="false"/>
          <w:iCs w:val="false"/>
        </w:rPr>
        <w:t xml:space="preserve">This value is validated at blockchain before accepting transaction. If wallet account balance is lower, than nrg_limit, converted in CCD, + amount , transaction will be dropped. Limit value is maximum fee amount, that allowed to be spent. </w:t>
      </w:r>
    </w:p>
    <w:p>
      <w:pPr>
        <w:pStyle w:val="Normal"/>
        <w:bidi w:val="0"/>
        <w:jc w:val="left"/>
        <w:rPr/>
      </w:pPr>
      <w:r>
        <w:rPr/>
        <w:tab/>
        <w:t>"contract_title" – descriptive, optional attribute, that used by Wallet to show user-friendly transaction description. Value could be any text. Response from wallet will contain this value in "action" attribute</w:t>
        <w:tab/>
      </w:r>
    </w:p>
    <w:p>
      <w:pPr>
        <w:pStyle w:val="Normal"/>
        <w:bidi w:val="0"/>
        <w:jc w:val="left"/>
        <w:rPr/>
      </w:pPr>
      <w:r>
        <w:rPr/>
        <w:tab/>
        <w:t>"contract_address" – contract address in format {"address":"","index":"","subindex":""} - index and subindex is only valuable values.</w:t>
      </w:r>
    </w:p>
    <w:p>
      <w:pPr>
        <w:pStyle w:val="Normal"/>
        <w:bidi w:val="0"/>
        <w:jc w:val="left"/>
        <w:rPr/>
      </w:pPr>
      <w:r>
        <w:rPr/>
        <w:tab/>
        <w:t>"contract_name" – name of contract to call</w:t>
      </w:r>
    </w:p>
    <w:p>
      <w:pPr>
        <w:pStyle w:val="Normal"/>
        <w:bidi w:val="0"/>
        <w:jc w:val="left"/>
        <w:rPr/>
      </w:pPr>
      <w:r>
        <w:rPr/>
        <w:tab/>
        <w:t>"contract_method" – name contract method to call</w:t>
      </w:r>
    </w:p>
    <w:p>
      <w:pPr>
        <w:pStyle w:val="Normal"/>
        <w:bidi w:val="0"/>
        <w:jc w:val="left"/>
        <w:rPr/>
      </w:pPr>
      <w:r>
        <w:rPr/>
        <w:tab/>
        <w:t>"contract_params" – array of contract method parameters (could be used by wallet to show transaction details for user):</w:t>
      </w:r>
    </w:p>
    <w:p>
      <w:pPr>
        <w:pStyle w:val="Normal"/>
        <w:bidi w:val="0"/>
        <w:jc w:val="left"/>
        <w:rPr/>
      </w:pPr>
      <w:r>
        <w:rPr/>
        <w:tab/>
        <w:tab/>
        <w:t xml:space="preserve">"param_name" – name of parameter (informative), </w:t>
      </w:r>
    </w:p>
    <w:p>
      <w:pPr>
        <w:pStyle w:val="Normal"/>
        <w:bidi w:val="0"/>
        <w:jc w:val="left"/>
        <w:rPr/>
      </w:pPr>
      <w:r>
        <w:rPr/>
        <w:tab/>
        <w:tab/>
        <w:t xml:space="preserve">"param_type" – values </w:t>
      </w:r>
      <w:r>
        <w:rPr>
          <w:rFonts w:eastAsia="Noto Serif CJK SC" w:cs="Lohit Devanagari"/>
          <w:i w:val="false"/>
          <w:iCs w:val="false"/>
          <w:color w:val="000000"/>
          <w:kern w:val="2"/>
          <w:sz w:val="24"/>
          <w:szCs w:val="24"/>
          <w:lang w:val="en-US" w:eastAsia="zh-CN" w:bidi="hi-IN"/>
        </w:rPr>
        <w:t>is one of [uint8, uint16, uint32, uint64, AccountAddress, ContractAddress, amount, string] – this value is used to make correct serialization</w:t>
      </w:r>
    </w:p>
    <w:p>
      <w:pPr>
        <w:pStyle w:val="Normal"/>
        <w:bidi w:val="0"/>
        <w:jc w:val="left"/>
        <w:rPr/>
      </w:pPr>
      <w:r>
        <w:rPr/>
        <w:tab/>
        <w:tab/>
        <w:t xml:space="preserve">"param_value" – 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value, that actually serialized</w:t>
      </w:r>
    </w:p>
    <w:p>
      <w:pPr>
        <w:pStyle w:val="Normal"/>
        <w:bidi w:val="0"/>
        <w:jc w:val="left"/>
        <w:rPr/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ab/>
        <w:tab/>
      </w:r>
      <w:r>
        <w:rPr/>
        <w:t>"mandatory" – attribute, that indicates parameter is optional or mandatory, value is one of 1 or 0</w:t>
        <w:tab/>
        <w:tab/>
      </w:r>
    </w:p>
    <w:p>
      <w:pPr>
        <w:pStyle w:val="Normal"/>
        <w:bidi w:val="0"/>
        <w:jc w:val="left"/>
        <w:rPr/>
      </w:pPr>
      <w:r>
        <w:rPr/>
        <w:tab/>
        <w:t xml:space="preserve">"serialized_params" – 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all parameters, serialized by formal rules. Value will be sent to blockchain “as is”. All parameters must be serialized in same sequence, as it defined in SmartContract method in blockchain</w:t>
      </w:r>
    </w:p>
    <w:p>
      <w:pPr>
        <w:pStyle w:val="Normal"/>
        <w:widowControl/>
        <w:suppressAutoHyphens w:val="true"/>
        <w:overflowPunct w:val="false"/>
        <w:bidi w:val="0"/>
        <w:spacing w:before="0" w:after="0"/>
        <w:ind w:left="0" w:right="0" w:firstLine="36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Example: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{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"message_type":"Transaction",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"data":{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"from":"4MD6pAAz629ZhXKXXXXXXXXXXXXXFraM41TEAetAUU",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"nonce":"",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"amount":"8",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"expiry":"1650283529",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"contract_address":{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"address":"",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"index":"276",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"sub_index":"0"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},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"contract_name":"trader",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"contract_method":"buy",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"contract_params":[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{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"param_name":"lot_id",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"param_type":"uint64",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"param_value":"2189"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},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{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"param_name":"value",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"param_type":"uint64",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"param_value":"1"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}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],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"nrg_limit":"60000",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"serialized_params":"8d080000000000000100000000000000"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}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}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</w:r>
    </w:p>
    <w:p>
      <w:pPr>
        <w:pStyle w:val="Normal"/>
        <w:bidi w:val="0"/>
        <w:jc w:val="left"/>
        <w:rPr/>
      </w:pPr>
      <w:r>
        <w:rPr/>
        <w:t>Response from wallet: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"data":{"TxHash":"","TxStatus":"", "action":""}</w:t>
      </w:r>
    </w:p>
    <w:p>
      <w:pPr>
        <w:pStyle w:val="Normal"/>
        <w:bidi w:val="0"/>
        <w:jc w:val="left"/>
        <w:rPr/>
      </w:pPr>
      <w:r>
        <w:rPr/>
        <w:t>Where TxStatus one of "Accepted"|"Rejected"</w:t>
      </w:r>
    </w:p>
    <w:p>
      <w:pPr>
        <w:pStyle w:val="Normal"/>
        <w:bidi w:val="0"/>
        <w:jc w:val="left"/>
        <w:rPr/>
      </w:pPr>
      <w:r>
        <w:rPr/>
        <w:t>Accepted - mean accepted by Network</w:t>
      </w:r>
    </w:p>
    <w:p>
      <w:pPr>
        <w:pStyle w:val="Normal"/>
        <w:bidi w:val="0"/>
        <w:jc w:val="left"/>
        <w:rPr/>
      </w:pPr>
      <w:r>
        <w:rPr/>
        <w:t>Rejected - mean rejected by Network</w:t>
      </w:r>
    </w:p>
    <w:p>
      <w:pPr>
        <w:pStyle w:val="Normal"/>
        <w:bidi w:val="0"/>
        <w:jc w:val="left"/>
        <w:rPr/>
      </w:pPr>
      <w:r>
        <w:rPr/>
        <w:t>action – descriptive attribute from wallet, to help recognizing completed transaction: Wallet could set it equal &lt;”contract_title”&gt; or &lt;“contract_name”.”contract_method”&gt;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>
          <w:i/>
          <w:i/>
          <w:iCs/>
          <w:highlight w:val="yellow"/>
        </w:rPr>
      </w:pPr>
      <w:r>
        <w:rPr>
          <w:i/>
          <w:iCs/>
          <w:highlight w:val="yellow"/>
        </w:rPr>
        <w:t xml:space="preserve">4. Sign message. </w:t>
      </w:r>
      <w:r>
        <w:rPr>
          <w:rFonts w:eastAsia="Noto Serif CJK SC" w:cs="Lohit Devanagari"/>
          <w:i/>
          <w:iCs/>
          <w:color w:val="000000"/>
          <w:kern w:val="2"/>
          <w:sz w:val="24"/>
          <w:szCs w:val="24"/>
          <w:highlight w:val="yellow"/>
          <w:lang w:val="en-US" w:eastAsia="zh-CN" w:bidi="hi-IN"/>
        </w:rPr>
        <w:t>message</w:t>
      </w:r>
      <w:r>
        <w:rPr>
          <w:i/>
          <w:iCs/>
          <w:highlight w:val="yellow"/>
        </w:rPr>
        <w:t>_type: "SignRequest"</w:t>
      </w:r>
    </w:p>
    <w:p>
      <w:pPr>
        <w:pStyle w:val="Normal"/>
        <w:bidi w:val="0"/>
        <w:jc w:val="left"/>
        <w:rPr>
          <w:i/>
          <w:i/>
          <w:iCs/>
          <w:highlight w:val="yellow"/>
        </w:rPr>
      </w:pPr>
      <w:r>
        <w:rPr>
          <w:i/>
          <w:iCs/>
          <w:highlight w:val="yellow"/>
        </w:rPr>
      </w:r>
    </w:p>
    <w:p>
      <w:pPr>
        <w:pStyle w:val="Normal"/>
        <w:bidi w:val="0"/>
        <w:jc w:val="left"/>
        <w:rPr>
          <w:rFonts w:ascii="Nimbus Mono PS" w:hAnsi="Nimbus Mono PS"/>
          <w:i/>
          <w:i/>
          <w:iCs/>
          <w:sz w:val="20"/>
          <w:szCs w:val="20"/>
          <w:highlight w:val="yellow"/>
        </w:rPr>
      </w:pPr>
      <w:r>
        <w:rPr>
          <w:rFonts w:ascii="Nimbus Mono PS" w:hAnsi="Nimbus Mono PS"/>
          <w:i/>
          <w:iCs/>
          <w:sz w:val="20"/>
          <w:szCs w:val="20"/>
          <w:highlight w:val="yellow"/>
        </w:rPr>
        <w:t>"data":{</w:t>
      </w:r>
    </w:p>
    <w:p>
      <w:pPr>
        <w:pStyle w:val="Normal"/>
        <w:bidi w:val="0"/>
        <w:jc w:val="left"/>
        <w:rPr>
          <w:rFonts w:ascii="Nimbus Mono PS" w:hAnsi="Nimbus Mono PS"/>
          <w:i/>
          <w:i/>
          <w:iCs/>
          <w:sz w:val="20"/>
          <w:szCs w:val="20"/>
          <w:highlight w:val="yellow"/>
        </w:rPr>
      </w:pPr>
      <w:r>
        <w:rPr>
          <w:rFonts w:ascii="Nimbus Mono PS" w:hAnsi="Nimbus Mono PS"/>
          <w:i/>
          <w:iCs/>
          <w:sz w:val="20"/>
          <w:szCs w:val="20"/>
          <w:highlight w:val="yellow"/>
        </w:rPr>
        <w:t>from:"WalletAddress",</w:t>
      </w:r>
    </w:p>
    <w:p>
      <w:pPr>
        <w:pStyle w:val="Normal"/>
        <w:bidi w:val="0"/>
        <w:jc w:val="left"/>
        <w:rPr>
          <w:rFonts w:ascii="Nimbus Mono PS" w:hAnsi="Nimbus Mono PS"/>
          <w:i/>
          <w:i/>
          <w:iCs/>
          <w:sz w:val="20"/>
          <w:szCs w:val="20"/>
          <w:highlight w:val="yellow"/>
        </w:rPr>
      </w:pPr>
      <w:r>
        <w:rPr>
          <w:rFonts w:ascii="Nimbus Mono PS" w:hAnsi="Nimbus Mono PS"/>
          <w:i/>
          <w:iCs/>
          <w:sz w:val="20"/>
          <w:szCs w:val="20"/>
          <w:highlight w:val="yellow"/>
        </w:rPr>
        <w:t>message:"Message to sign"</w:t>
      </w:r>
    </w:p>
    <w:p>
      <w:pPr>
        <w:pStyle w:val="Normal"/>
        <w:bidi w:val="0"/>
        <w:jc w:val="left"/>
        <w:rPr>
          <w:rFonts w:ascii="Nimbus Mono PS" w:hAnsi="Nimbus Mono PS"/>
          <w:i/>
          <w:i/>
          <w:iCs/>
          <w:sz w:val="20"/>
          <w:szCs w:val="20"/>
          <w:highlight w:val="yellow"/>
        </w:rPr>
      </w:pPr>
      <w:r>
        <w:rPr>
          <w:rFonts w:ascii="Nimbus Mono PS" w:hAnsi="Nimbus Mono PS"/>
          <w:i/>
          <w:iCs/>
          <w:sz w:val="20"/>
          <w:szCs w:val="20"/>
          <w:highlight w:val="yellow"/>
        </w:rPr>
        <w:t>}</w:t>
      </w:r>
    </w:p>
    <w:p>
      <w:pPr>
        <w:pStyle w:val="Normal"/>
        <w:bidi w:val="0"/>
        <w:jc w:val="left"/>
        <w:rPr>
          <w:rFonts w:ascii="Nimbus Mono PS" w:hAnsi="Nimbus Mono PS"/>
          <w:i/>
          <w:i/>
          <w:iCs/>
          <w:sz w:val="20"/>
          <w:szCs w:val="20"/>
          <w:highlight w:val="yellow"/>
        </w:rPr>
      </w:pPr>
      <w:r>
        <w:rPr>
          <w:rFonts w:ascii="Nimbus Mono PS" w:hAnsi="Nimbus Mono PS"/>
          <w:i/>
          <w:iCs/>
          <w:sz w:val="20"/>
          <w:szCs w:val="20"/>
          <w:highlight w:val="yellow"/>
        </w:rPr>
      </w:r>
    </w:p>
    <w:p>
      <w:pPr>
        <w:pStyle w:val="Normal"/>
        <w:bidi w:val="0"/>
        <w:jc w:val="left"/>
        <w:rPr>
          <w:rFonts w:ascii="Nimbus Mono PS" w:hAnsi="Nimbus Mono PS"/>
          <w:i/>
          <w:i/>
          <w:iCs/>
          <w:sz w:val="20"/>
          <w:szCs w:val="20"/>
          <w:highlight w:val="yellow"/>
        </w:rPr>
      </w:pPr>
      <w:r>
        <w:rPr>
          <w:rFonts w:ascii="Nimbus Mono PS" w:hAnsi="Nimbus Mono PS"/>
          <w:i/>
          <w:iCs/>
          <w:sz w:val="20"/>
          <w:szCs w:val="20"/>
          <w:highlight w:val="yellow"/>
        </w:rPr>
        <w:t>Response:</w:t>
      </w:r>
    </w:p>
    <w:p>
      <w:pPr>
        <w:pStyle w:val="Normal"/>
        <w:bidi w:val="0"/>
        <w:jc w:val="left"/>
        <w:rPr>
          <w:rFonts w:ascii="Nimbus Mono PS" w:hAnsi="Nimbus Mono PS"/>
          <w:i/>
          <w:i/>
          <w:iCs/>
          <w:sz w:val="20"/>
          <w:szCs w:val="20"/>
          <w:highlight w:val="yellow"/>
        </w:rPr>
      </w:pPr>
      <w:r>
        <w:rPr>
          <w:rFonts w:ascii="Nimbus Mono PS" w:hAnsi="Nimbus Mono PS"/>
          <w:i/>
          <w:iCs/>
          <w:sz w:val="20"/>
          <w:szCs w:val="20"/>
          <w:highlight w:val="yellow"/>
        </w:rPr>
        <w:t>"data":{</w:t>
      </w:r>
    </w:p>
    <w:p>
      <w:pPr>
        <w:pStyle w:val="Normal"/>
        <w:bidi w:val="0"/>
        <w:jc w:val="left"/>
        <w:rPr>
          <w:rFonts w:ascii="Nimbus Mono PS" w:hAnsi="Nimbus Mono PS"/>
          <w:i/>
          <w:i/>
          <w:iCs/>
          <w:sz w:val="20"/>
          <w:szCs w:val="20"/>
          <w:highlight w:val="yellow"/>
        </w:rPr>
      </w:pPr>
      <w:r>
        <w:rPr>
          <w:rFonts w:ascii="Nimbus Mono PS" w:hAnsi="Nimbus Mono PS"/>
          <w:i/>
          <w:iCs/>
          <w:sz w:val="20"/>
          <w:szCs w:val="20"/>
          <w:highlight w:val="yellow"/>
        </w:rPr>
        <w:t>signerAddress:"",</w:t>
      </w:r>
    </w:p>
    <w:p>
      <w:pPr>
        <w:pStyle w:val="Normal"/>
        <w:bidi w:val="0"/>
        <w:jc w:val="left"/>
        <w:rPr>
          <w:rFonts w:ascii="Nimbus Mono PS" w:hAnsi="Nimbus Mono PS"/>
          <w:i/>
          <w:i/>
          <w:iCs/>
          <w:sz w:val="20"/>
          <w:szCs w:val="20"/>
          <w:highlight w:val="yellow"/>
        </w:rPr>
      </w:pPr>
      <w:r>
        <w:rPr>
          <w:rFonts w:ascii="Nimbus Mono PS" w:hAnsi="Nimbus Mono PS"/>
          <w:i/>
          <w:iCs/>
          <w:sz w:val="20"/>
          <w:szCs w:val="20"/>
          <w:highlight w:val="yellow"/>
        </w:rPr>
        <w:t>sign: ""</w:t>
      </w:r>
    </w:p>
    <w:p>
      <w:pPr>
        <w:pStyle w:val="Normal"/>
        <w:bidi w:val="0"/>
        <w:jc w:val="left"/>
        <w:rPr>
          <w:rFonts w:ascii="Nimbus Mono PS" w:hAnsi="Nimbus Mono PS"/>
          <w:i/>
          <w:i/>
          <w:iCs/>
          <w:sz w:val="20"/>
          <w:szCs w:val="20"/>
          <w:highlight w:val="yellow"/>
        </w:rPr>
      </w:pPr>
      <w:r>
        <w:rPr>
          <w:rFonts w:ascii="Nimbus Mono PS" w:hAnsi="Nimbus Mono PS"/>
          <w:i/>
          <w:iCs/>
          <w:sz w:val="20"/>
          <w:szCs w:val="20"/>
          <w:highlight w:val="yellow"/>
        </w:rPr>
        <w:t>}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==========</w:t>
      </w:r>
    </w:p>
    <w:p>
      <w:pPr>
        <w:pStyle w:val="Normal"/>
        <w:bidi w:val="0"/>
        <w:jc w:val="left"/>
        <w:rPr/>
      </w:pPr>
      <w:r>
        <w:rPr/>
        <w:t>Examples for smart contract transactions (NFT ERC721):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{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...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"message_type": "Transaction",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"description": "Create NFT",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"data":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{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"from":"owner_address", //from user profile, address of connected wallet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"nonce":"", // empty, value from user wallet Account Info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"amount":"0", // no money send for mint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"expiry":, // now() + 30 minutes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"nrg_limit":"150000",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"contract_title":"mint NFT",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"contract_address": {"address": "","index": "51","sub_index": "0"},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"contract_name":"inventory", //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 xml:space="preserve">"contract_method":"create", // 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"contract_params": [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 xml:space="preserve">    { "param_name":"token_id", "param_type": "uint64", "param_value": "token_id", "mandatory": "1" },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 xml:space="preserve">    { "param_name":"owner_address', "param_type": "accountaddress", "param_value": &lt;empty&gt;, mandatory: "0" }, //direct inventory create call, must be empty 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 xml:space="preserve">    { "param_name":"royalty", "param_type": "uint64", "param_value": "roaltypercent", "mandatory": "1" }, //from web form, backend (0-99 values accepted)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]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>"serialized_params":"HEXENCODED"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}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}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</w:r>
    </w:p>
    <w:p>
      <w:pPr>
        <w:pStyle w:val="Heading7"/>
        <w:numPr>
          <w:ilvl w:val="6"/>
          <w:numId w:val="3"/>
        </w:numPr>
        <w:rPr/>
      </w:pPr>
      <w:r>
        <w:rPr/>
        <w:t>S</w:t>
      </w:r>
      <w:r>
        <w:rPr>
          <w:rFonts w:eastAsia="Noto Sans CJK SC" w:cs="Lohit Devanagari"/>
          <w:b/>
          <w:bCs/>
          <w:color w:val="auto"/>
          <w:kern w:val="2"/>
          <w:sz w:val="22"/>
          <w:szCs w:val="22"/>
          <w:lang w:val="en-US" w:eastAsia="zh-CN" w:bidi="hi-IN"/>
        </w:rPr>
        <w:t>ma</w:t>
      </w:r>
      <w:r>
        <w:rPr/>
        <w:t>rt Contract Parameters serialization rules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i w:val="false"/>
          <w:i w:val="false"/>
          <w:iCs w:val="false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i w:val="false"/>
          <w:iCs w:val="false"/>
          <w:color w:val="auto"/>
          <w:kern w:val="2"/>
          <w:sz w:val="24"/>
          <w:szCs w:val="24"/>
          <w:lang w:val="en-US" w:eastAsia="zh-CN" w:bidi="hi-IN"/>
        </w:rPr>
        <w:t>Javascript library with serialization function is available for use. For other language you need to implement by rules, described below.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Parameters must be serialized in same order, as defined in Smart Contract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Rule of serialization depends from parameter type: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b/>
          <w:bCs/>
          <w:color w:val="auto"/>
          <w:kern w:val="2"/>
          <w:sz w:val="24"/>
          <w:szCs w:val="24"/>
          <w:lang w:val="en-US" w:eastAsia="zh-CN" w:bidi="hi-IN"/>
        </w:rPr>
        <w:t>uint64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 :  hex from Little Endian uint64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b/>
          <w:bCs/>
          <w:color w:val="auto"/>
          <w:kern w:val="2"/>
          <w:sz w:val="24"/>
          <w:szCs w:val="24"/>
          <w:lang w:val="en-US" w:eastAsia="zh-CN" w:bidi="hi-IN"/>
        </w:rPr>
        <w:t>address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 : base58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b/>
          <w:bCs/>
          <w:color w:val="auto"/>
          <w:kern w:val="2"/>
          <w:sz w:val="24"/>
          <w:szCs w:val="24"/>
          <w:lang w:val="en-US" w:eastAsia="zh-CN" w:bidi="hi-IN"/>
        </w:rPr>
        <w:t>string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 :  concatenated hex of string length (LE uint32) and hex of string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b/>
          <w:bCs/>
          <w:color w:val="auto"/>
          <w:kern w:val="2"/>
          <w:sz w:val="24"/>
          <w:szCs w:val="24"/>
          <w:lang w:val="en-US" w:eastAsia="zh-CN" w:bidi="hi-IN"/>
        </w:rPr>
        <w:t>bool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 : hex from uint8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b/>
          <w:bCs/>
          <w:color w:val="auto"/>
          <w:kern w:val="2"/>
          <w:sz w:val="24"/>
          <w:szCs w:val="24"/>
          <w:lang w:val="en-US" w:eastAsia="zh-CN" w:bidi="hi-IN"/>
        </w:rPr>
        <w:t>amount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: hex Little Endian from uint64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b/>
          <w:bCs/>
          <w:color w:val="auto"/>
          <w:kern w:val="2"/>
          <w:sz w:val="24"/>
          <w:szCs w:val="24"/>
          <w:lang w:val="en-US" w:eastAsia="zh-CN" w:bidi="hi-IN"/>
        </w:rPr>
        <w:t>timestamp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: hex Little Endian from uint64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b/>
          <w:bCs/>
          <w:color w:val="auto"/>
          <w:kern w:val="2"/>
          <w:sz w:val="24"/>
          <w:szCs w:val="24"/>
          <w:lang w:val="en-US" w:eastAsia="zh-CN" w:bidi="hi-IN"/>
        </w:rPr>
        <w:t>duration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: hex Little Endian from uint64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</w:r>
    </w:p>
    <w:p>
      <w:pPr>
        <w:pStyle w:val="Normal"/>
        <w:bidi w:val="0"/>
        <w:jc w:val="left"/>
        <w:rPr/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If parameter </w:t>
      </w:r>
      <w:r>
        <w:rPr>
          <w:rFonts w:eastAsia="Noto Serif CJK SC" w:cs="Lohit Devanagari"/>
          <w:b/>
          <w:bCs/>
          <w:color w:val="auto"/>
          <w:kern w:val="2"/>
          <w:sz w:val="24"/>
          <w:szCs w:val="24"/>
          <w:lang w:val="en-US" w:eastAsia="zh-CN" w:bidi="hi-IN"/>
        </w:rPr>
        <w:t>mandatory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 attribute is </w:t>
      </w:r>
      <w:r>
        <w:rPr>
          <w:rFonts w:eastAsia="Noto Serif CJK SC" w:cs="Lohit Devanagari"/>
          <w:b/>
          <w:bCs/>
          <w:color w:val="auto"/>
          <w:kern w:val="2"/>
          <w:sz w:val="24"/>
          <w:szCs w:val="24"/>
          <w:lang w:val="en-US" w:eastAsia="zh-CN" w:bidi="hi-IN"/>
        </w:rPr>
        <w:t>0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, then before encoded value of parameter , encoded boolean value need to be set: 01 in case parameter value exist; 00 in case value is empty</w:t>
      </w:r>
    </w:p>
    <w:p>
      <w:pPr>
        <w:pStyle w:val="Normal"/>
        <w:bidi w:val="0"/>
        <w:jc w:val="left"/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</w:r>
    </w:p>
    <w:p>
      <w:pPr>
        <w:pStyle w:val="Normal"/>
        <w:bidi w:val="0"/>
        <w:jc w:val="left"/>
        <w:rPr/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If parameter </w:t>
      </w:r>
      <w:r>
        <w:rPr>
          <w:rFonts w:eastAsia="Noto Serif CJK SC" w:cs="Lohit Devanagari"/>
          <w:b/>
          <w:bCs/>
          <w:color w:val="auto"/>
          <w:kern w:val="2"/>
          <w:sz w:val="24"/>
          <w:szCs w:val="24"/>
          <w:lang w:val="en-US" w:eastAsia="zh-CN" w:bidi="hi-IN"/>
        </w:rPr>
        <w:t>mandatory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 attribute is </w:t>
      </w:r>
      <w:r>
        <w:rPr>
          <w:rFonts w:eastAsia="Noto Serif CJK SC" w:cs="Lohit Devanagari"/>
          <w:b/>
          <w:bCs/>
          <w:color w:val="auto"/>
          <w:kern w:val="2"/>
          <w:sz w:val="24"/>
          <w:szCs w:val="24"/>
          <w:lang w:val="en-US" w:eastAsia="zh-CN" w:bidi="hi-IN"/>
        </w:rPr>
        <w:t>1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, then </w:t>
      </w:r>
      <w:r>
        <w:rPr>
          <w:rFonts w:eastAsia="Noto Serif CJK SC" w:cs="Lohit Devanagari"/>
          <w:b/>
          <w:bCs/>
          <w:color w:val="auto"/>
          <w:kern w:val="2"/>
          <w:sz w:val="24"/>
          <w:szCs w:val="24"/>
          <w:lang w:val="en-US" w:eastAsia="zh-CN" w:bidi="hi-IN"/>
        </w:rPr>
        <w:t xml:space="preserve">no boolean prefix 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need before parameter value</w:t>
      </w:r>
    </w:p>
    <w:p>
      <w:pPr>
        <w:pStyle w:val="Normal"/>
        <w:bidi w:val="0"/>
        <w:jc w:val="left"/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</w:r>
    </w:p>
    <w:p>
      <w:pPr>
        <w:pStyle w:val="Normal"/>
        <w:bidi w:val="0"/>
        <w:jc w:val="left"/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</w:r>
    </w:p>
    <w:p>
      <w:pPr>
        <w:pStyle w:val="Normal"/>
        <w:bidi w:val="0"/>
        <w:jc w:val="left"/>
        <w:rPr/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After encoding, all parameters need to be concatenated in string 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Example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Parameters for inventory.create ERC721 SmartContract transaction: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{  "message_type":"Transaction",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</w:t>
      </w:r>
      <w:r>
        <w:rPr>
          <w:rFonts w:eastAsia="Noto Serif CJK SC" w:cs="Lohit Devanagari" w:ascii="Nimbus Mono PS" w:hAnsi="Nimbus Mono PS"/>
          <w:color w:val="000000"/>
          <w:kern w:val="2"/>
          <w:sz w:val="20"/>
          <w:szCs w:val="20"/>
          <w:lang w:val="en-US" w:eastAsia="zh-CN" w:bidi="hi-IN"/>
        </w:rPr>
        <w:t xml:space="preserve"> </w:t>
      </w:r>
      <w:r>
        <w:rPr>
          <w:rFonts w:eastAsia="Noto Serif CJK SC" w:cs="Lohit Devanagari" w:ascii="Nimbus Mono PS" w:hAnsi="Nimbus Mono PS"/>
          <w:color w:val="000000"/>
          <w:kern w:val="2"/>
          <w:sz w:val="20"/>
          <w:szCs w:val="20"/>
          <w:lang w:val="en-US" w:eastAsia="zh-CN" w:bidi="hi-IN"/>
        </w:rPr>
        <w:t>"description": "Create NFT",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"data":{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"from":"4MD6pAAz629ZhXKLNxJgfhjdfufhdBTQvnFraM41TEAetAUU",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"nonce":"",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"amount":"0",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"expiry":"1635416004",</w:t>
      </w:r>
    </w:p>
    <w:p>
      <w:pPr>
        <w:pStyle w:val="PreformattedText"/>
        <w:rPr>
          <w:i/>
          <w:i/>
          <w:iCs/>
        </w:rPr>
      </w:pPr>
      <w:r>
        <w:rPr>
          <w:rFonts w:eastAsia="Noto Serif CJK SC" w:cs="Lohit Devanagari" w:ascii="Nimbus Mono PS" w:hAnsi="Nimbus Mono PS"/>
          <w:i/>
          <w:iCs/>
          <w:color w:val="auto"/>
          <w:kern w:val="2"/>
          <w:sz w:val="20"/>
          <w:szCs w:val="20"/>
          <w:lang w:val="en-US" w:eastAsia="zh-CN" w:bidi="hi-IN"/>
        </w:rPr>
        <w:tab/>
      </w:r>
      <w:r>
        <w:rPr>
          <w:rFonts w:eastAsia="Noto Serif CJK SC" w:cs="Lohit Devanagari" w:ascii="Nimbus Mono PS" w:hAnsi="Nimbus Mono PS"/>
          <w:i w:val="false"/>
          <w:iCs w:val="false"/>
          <w:color w:val="000000"/>
          <w:kern w:val="2"/>
          <w:sz w:val="20"/>
          <w:szCs w:val="20"/>
          <w:lang w:val="en-US" w:eastAsia="zh-CN" w:bidi="hi-IN"/>
        </w:rPr>
        <w:t>"nrg_limit":"44000",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"contract_address":{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"address":"",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"index":"70",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"sub_index":"0"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},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"contract_name":"inventory",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"contract_method":"create",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"contract_params":[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{  "param_name":"token_id",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"param_type":"uint64",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"param_value":"305455883003887619",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ab/>
        <w:t xml:space="preserve"> mandatory: "1"},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{  "param_name":"accountaddress_from",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"param_type":"accountaddress",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"param_value":"",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ab/>
        <w:t xml:space="preserve"> mandatory: "0"},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{  "param_name":"royalties",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"param_type":"uint64",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"param_value":"0",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ab/>
        <w:t xml:space="preserve"> mandatory: "1"},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{  "param_name":"url",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"param_type":"string",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"param_value":"ipfs://",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ab/>
        <w:tab/>
        <w:t xml:space="preserve"> mandatory: "1"}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],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   </w:t>
      </w:r>
      <w:r>
        <w:rPr>
          <w:rFonts w:eastAsia="Noto Serif CJK SC" w:cs="Lohit Devanagari" w:ascii="Nimbus Mono PS" w:hAnsi="Nimbus Mono PS"/>
          <w:color w:val="000000"/>
          <w:kern w:val="2"/>
          <w:sz w:val="20"/>
          <w:szCs w:val="20"/>
          <w:lang w:val="en-US" w:eastAsia="zh-CN" w:bidi="hi-IN"/>
        </w:rPr>
        <w:t>"serialized_params": "030000d981323d0400000000000000000007000000697066733a2f2f"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 xml:space="preserve">   </w:t>
      </w: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}</w:t>
      </w:r>
    </w:p>
    <w:p>
      <w:pPr>
        <w:pStyle w:val="PreformattedTex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  <w:t>}</w:t>
      </w:r>
    </w:p>
    <w:p>
      <w:pPr>
        <w:pStyle w:val="Normal"/>
        <w:bidi w:val="0"/>
        <w:jc w:val="left"/>
        <w:rPr>
          <w:rFonts w:ascii="Nimbus Mono PS" w:hAnsi="Nimbus Mono PS" w:eastAsia="Noto Serif CJK SC" w:cs="Lohit Devanagari"/>
          <w:color w:val="auto"/>
          <w:kern w:val="2"/>
          <w:sz w:val="20"/>
          <w:szCs w:val="20"/>
          <w:lang w:val="en-US" w:eastAsia="zh-CN" w:bidi="hi-IN"/>
        </w:rPr>
      </w:pPr>
      <w:r>
        <w:rPr>
          <w:rFonts w:eastAsia="Noto Serif CJK SC" w:cs="Lohit Devanagari" w:ascii="Nimbus Mono PS" w:hAnsi="Nimbus Mono PS"/>
          <w:color w:val="auto"/>
          <w:kern w:val="2"/>
          <w:sz w:val="20"/>
          <w:szCs w:val="20"/>
          <w:lang w:val="en-US" w:eastAsia="zh-CN" w:bidi="hi-IN"/>
        </w:rPr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Concatenation of next strings: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token_id(uint64). First item in contract_params list in transaction request: Hex in Little Endian </w:t>
      </w:r>
    </w:p>
    <w:p>
      <w:pPr>
        <w:pStyle w:val="PreformattedText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 w:ascii="Liberation Serif" w:hAnsi="Liberation Serif"/>
          <w:color w:val="auto"/>
          <w:kern w:val="2"/>
          <w:sz w:val="24"/>
          <w:szCs w:val="24"/>
          <w:lang w:val="en-US" w:eastAsia="zh-CN" w:bidi="hi-IN"/>
        </w:rPr>
        <w:t>accountaddress_from(accountaddress), Creator missing address identifier: Hex from 0 (uint8)</w:t>
      </w:r>
    </w:p>
    <w:p>
      <w:pPr>
        <w:pStyle w:val="Normal"/>
        <w:bidi w:val="0"/>
        <w:jc w:val="left"/>
        <w:rPr/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royalties(uint64). 3rd item in contract_params list in transaction request: Hex in Little Endian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url (string). Concatenation of hex in LE from URL length in uint8 and hex of URL content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              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Example: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"params": "030000d981323d0400000000000000000007000000697066733a2f2f"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- 030000d981323d04 = hex from 305455883003887619 (uint64) in little endian, token id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- 00 = hex from 0 (uint8), </w:t>
      </w:r>
      <w:r>
        <w:rPr>
          <w:rFonts w:eastAsia="Noto Serif CJK SC" w:cs="Lohit Devanagari"/>
          <w:b/>
          <w:bCs/>
          <w:color w:val="auto"/>
          <w:kern w:val="2"/>
          <w:sz w:val="24"/>
          <w:szCs w:val="24"/>
          <w:lang w:val="en-US" w:eastAsia="zh-CN" w:bidi="hi-IN"/>
        </w:rPr>
        <w:t>creator missing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 </w:t>
      </w:r>
      <w:r>
        <w:rPr>
          <w:rFonts w:eastAsia="Noto Serif CJK SC" w:cs="Lohit Devanagari"/>
          <w:b/>
          <w:bCs/>
          <w:color w:val="auto"/>
          <w:kern w:val="2"/>
          <w:sz w:val="24"/>
          <w:szCs w:val="24"/>
          <w:lang w:val="en-US" w:eastAsia="zh-CN" w:bidi="hi-IN"/>
        </w:rPr>
        <w:t>address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 identifier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- 0000000000000000 = hex from 0 (uint64) in little endian, royalty</w:t>
      </w:r>
    </w:p>
    <w:p>
      <w:pPr>
        <w:pStyle w:val="Normal"/>
        <w:bidi w:val="0"/>
        <w:jc w:val="left"/>
        <w:rPr/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- URL value “ipfs://”</w:t>
      </w:r>
    </w:p>
    <w:p>
      <w:pPr>
        <w:pStyle w:val="Normal"/>
        <w:bidi w:val="0"/>
        <w:jc w:val="left"/>
        <w:rPr/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                       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hex in LE from URL string length in uint32 == “07000000”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 xml:space="preserve">                       </w:t>
      </w: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>Hex of URL == “697066733a2f2f”</w:t>
      </w:r>
    </w:p>
    <w:p>
      <w:pPr>
        <w:pStyle w:val="Normal"/>
        <w:bidi w:val="0"/>
        <w:jc w:val="left"/>
        <w:rPr>
          <w:rFonts w:ascii="Liberation Serif" w:hAnsi="Liberation Serif" w:eastAsia="Noto Serif CJK SC" w:cs="Lohit Devanagari"/>
          <w:color w:val="auto"/>
          <w:kern w:val="2"/>
          <w:sz w:val="24"/>
          <w:szCs w:val="24"/>
          <w:lang w:val="en-US" w:eastAsia="zh-CN" w:bidi="hi-IN"/>
        </w:rPr>
      </w:pPr>
      <w:r>
        <w:rPr>
          <w:rFonts w:eastAsia="Noto Serif CJK SC" w:cs="Lohit Devanagari"/>
          <w:color w:val="auto"/>
          <w:kern w:val="2"/>
          <w:sz w:val="24"/>
          <w:szCs w:val="24"/>
          <w:lang w:val="en-US" w:eastAsia="zh-CN" w:bidi="hi-IN"/>
        </w:rPr>
        <w:tab/>
        <w:tab/>
        <w:t>Concatenation will be: “07000000697066733a2f2f”</w:t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Liberation Sans">
    <w:altName w:val="Arial"/>
    <w:charset w:val="01"/>
    <w:family w:val="roman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Mono">
    <w:altName w:val="Courier New"/>
    <w:charset w:val="01"/>
    <w:family w:val="roman"/>
    <w:pitch w:val="variable"/>
  </w:font>
  <w:font w:name="Nimbus Mono PS">
    <w:charset w:val="01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40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erif CJK SC" w:cs="Lohit Devanagari"/>
        <w:kern w:val="2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before="0" w:after="0"/>
      <w:jc w:val="left"/>
    </w:pPr>
    <w:rPr>
      <w:rFonts w:ascii="Liberation Serif" w:hAnsi="Liberation Serif" w:eastAsia="Noto Serif CJK SC" w:cs="Lohit Devanagari"/>
      <w:color w:val="auto"/>
      <w:kern w:val="2"/>
      <w:sz w:val="24"/>
      <w:szCs w:val="24"/>
      <w:lang w:val="en-US" w:eastAsia="zh-CN" w:bidi="hi-IN"/>
    </w:rPr>
  </w:style>
  <w:style w:type="paragraph" w:styleId="Heading3">
    <w:name w:val="Heading 3"/>
    <w:basedOn w:val="Heading"/>
    <w:next w:val="TextBody"/>
    <w:qFormat/>
    <w:pPr>
      <w:numPr>
        <w:ilvl w:val="2"/>
        <w:numId w:val="2"/>
      </w:numPr>
      <w:spacing w:before="140" w:after="120"/>
      <w:outlineLvl w:val="2"/>
    </w:pPr>
    <w:rPr>
      <w:b/>
      <w:bCs/>
      <w:sz w:val="28"/>
      <w:szCs w:val="28"/>
    </w:rPr>
  </w:style>
  <w:style w:type="paragraph" w:styleId="Heading4">
    <w:name w:val="Heading 4"/>
    <w:basedOn w:val="Heading"/>
    <w:next w:val="TextBody"/>
    <w:qFormat/>
    <w:pPr>
      <w:numPr>
        <w:ilvl w:val="3"/>
        <w:numId w:val="2"/>
      </w:numPr>
      <w:spacing w:before="120" w:after="120"/>
      <w:outlineLvl w:val="3"/>
    </w:pPr>
    <w:rPr>
      <w:b/>
      <w:bCs/>
      <w:i/>
      <w:iCs/>
      <w:sz w:val="27"/>
      <w:szCs w:val="27"/>
    </w:rPr>
  </w:style>
  <w:style w:type="paragraph" w:styleId="Heading5">
    <w:name w:val="Heading 5"/>
    <w:basedOn w:val="Heading"/>
    <w:next w:val="TextBody"/>
    <w:qFormat/>
    <w:pPr>
      <w:numPr>
        <w:ilvl w:val="4"/>
        <w:numId w:val="2"/>
      </w:numPr>
      <w:spacing w:before="120" w:after="60"/>
      <w:outlineLvl w:val="4"/>
    </w:pPr>
    <w:rPr>
      <w:b/>
      <w:bCs/>
      <w:sz w:val="24"/>
      <w:szCs w:val="24"/>
    </w:rPr>
  </w:style>
  <w:style w:type="paragraph" w:styleId="Heading7">
    <w:name w:val="Heading 7"/>
    <w:basedOn w:val="Heading"/>
    <w:next w:val="TextBody"/>
    <w:qFormat/>
    <w:pPr>
      <w:numPr>
        <w:ilvl w:val="6"/>
        <w:numId w:val="2"/>
      </w:numPr>
      <w:spacing w:before="60" w:after="60"/>
      <w:outlineLvl w:val="6"/>
    </w:pPr>
    <w:rPr>
      <w:b/>
      <w:bCs/>
      <w:sz w:val="22"/>
      <w:szCs w:val="22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Subtitle">
    <w:name w:val="Subtitle"/>
    <w:basedOn w:val="Heading"/>
    <w:next w:val="TextBody"/>
    <w:qFormat/>
    <w:pPr>
      <w:spacing w:before="60" w:after="120"/>
      <w:jc w:val="center"/>
    </w:pPr>
    <w:rPr>
      <w:sz w:val="36"/>
      <w:szCs w:val="36"/>
    </w:rPr>
  </w:style>
  <w:style w:type="paragraph" w:styleId="Title">
    <w:name w:val="Title"/>
    <w:basedOn w:val="Heading"/>
    <w:next w:val="TextBody"/>
    <w:qFormat/>
    <w:pPr>
      <w:jc w:val="center"/>
    </w:pPr>
    <w:rPr>
      <w:b/>
      <w:bCs/>
      <w:sz w:val="56"/>
      <w:szCs w:val="56"/>
    </w:rPr>
  </w:style>
  <w:style w:type="paragraph" w:styleId="PreformattedText">
    <w:name w:val="Preformatted Text"/>
    <w:basedOn w:val="Normal"/>
    <w:qFormat/>
    <w:pPr>
      <w:spacing w:before="0" w:after="0"/>
      <w:contextualSpacing/>
    </w:pPr>
    <w:rPr>
      <w:rFonts w:ascii="Liberation Mono" w:hAnsi="Liberation Mono" w:eastAsia="Noto Sans Mono CJK SC" w:cs="Liberation Mono"/>
      <w:sz w:val="20"/>
      <w:szCs w:val="20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3069</TotalTime>
  <Application>LibreOffice/7.3.6.2$Linux_X86_64 LibreOffice_project/30$Build-2</Application>
  <AppVersion>15.0000</AppVersion>
  <Pages>11</Pages>
  <Words>2081</Words>
  <Characters>15017</Characters>
  <CharactersWithSpaces>17531</CharactersWithSpaces>
  <Paragraphs>350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2021-07-29T15:01:08Z</dcterms:created>
  <dc:creator/>
  <dc:description/>
  <dc:language>en-US</dc:language>
  <cp:lastModifiedBy/>
  <dcterms:modified xsi:type="dcterms:W3CDTF">2022-10-19T12:33:31Z</dcterms:modified>
  <cp:revision>44</cp:revision>
  <dc:subject>Concordium Web Bridge protocol</dc:subject>
  <dc:title>Concordium DApp integration </dc:title>
</cp:coreProperties>
</file>